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82"/>
        <w:gridCol w:w="630"/>
        <w:gridCol w:w="604"/>
        <w:gridCol w:w="1485"/>
        <w:gridCol w:w="1373"/>
        <w:gridCol w:w="1355"/>
        <w:gridCol w:w="1988"/>
      </w:tblGrid>
      <w:tr w:rsidR="007F74ED" w:rsidRPr="00B11878" w14:paraId="7B33ECCE" w14:textId="77777777" w:rsidTr="00E60680">
        <w:trPr>
          <w:trHeight w:val="360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111F5CB3" w14:textId="77777777" w:rsidR="007F74ED" w:rsidRPr="002F7617" w:rsidRDefault="007F74ED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bookmarkStart w:id="0" w:name="_GoBack"/>
            <w:bookmarkEnd w:id="0"/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اطلاعات دوره</w:t>
            </w:r>
          </w:p>
        </w:tc>
      </w:tr>
      <w:tr w:rsidR="008778C4" w:rsidRPr="00B11878" w14:paraId="2EAE10A5" w14:textId="77777777" w:rsidTr="00E60680">
        <w:trPr>
          <w:trHeight w:val="360"/>
        </w:trPr>
        <w:tc>
          <w:tcPr>
            <w:tcW w:w="1207" w:type="dxa"/>
            <w:vMerge w:val="restart"/>
            <w:shd w:val="clear" w:color="auto" w:fill="C5E0B3" w:themeFill="accent6" w:themeFillTint="66"/>
            <w:vAlign w:val="center"/>
          </w:tcPr>
          <w:p w14:paraId="12109A5E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234" w:type="dxa"/>
            <w:gridSpan w:val="2"/>
            <w:shd w:val="clear" w:color="auto" w:fill="C5E0B3" w:themeFill="accent6" w:themeFillTint="66"/>
            <w:vAlign w:val="center"/>
          </w:tcPr>
          <w:p w14:paraId="21FEC19F" w14:textId="77777777" w:rsidR="00052CC2" w:rsidRPr="002F7617" w:rsidRDefault="00052CC2" w:rsidP="00052CC2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1559" w:type="dxa"/>
            <w:vMerge w:val="restart"/>
            <w:shd w:val="clear" w:color="auto" w:fill="C5E0B3" w:themeFill="accent6" w:themeFillTint="66"/>
            <w:vAlign w:val="center"/>
          </w:tcPr>
          <w:p w14:paraId="4556B073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رشته تحصیلی</w:t>
            </w:r>
          </w:p>
        </w:tc>
        <w:tc>
          <w:tcPr>
            <w:tcW w:w="1418" w:type="dxa"/>
            <w:vMerge w:val="restart"/>
            <w:shd w:val="clear" w:color="auto" w:fill="C5E0B3" w:themeFill="accent6" w:themeFillTint="66"/>
            <w:vAlign w:val="center"/>
          </w:tcPr>
          <w:p w14:paraId="29BC14C1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مقطع تحصیلی دانشجویان</w:t>
            </w:r>
          </w:p>
        </w:tc>
        <w:tc>
          <w:tcPr>
            <w:tcW w:w="1417" w:type="dxa"/>
            <w:vMerge w:val="restart"/>
            <w:shd w:val="clear" w:color="auto" w:fill="C5E0B3" w:themeFill="accent6" w:themeFillTint="66"/>
            <w:vAlign w:val="center"/>
          </w:tcPr>
          <w:p w14:paraId="2F74F5F3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محل برگزاری</w:t>
            </w:r>
          </w:p>
        </w:tc>
        <w:tc>
          <w:tcPr>
            <w:tcW w:w="2127" w:type="dxa"/>
            <w:vMerge w:val="restart"/>
            <w:shd w:val="clear" w:color="auto" w:fill="C5E0B3" w:themeFill="accent6" w:themeFillTint="66"/>
            <w:vAlign w:val="center"/>
          </w:tcPr>
          <w:p w14:paraId="350C29D8" w14:textId="77777777" w:rsidR="00052CC2" w:rsidRPr="002F7617" w:rsidRDefault="00411DD4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نیمس</w:t>
            </w:r>
            <w:r w:rsidR="00052CC2"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ال تحصیلی</w:t>
            </w:r>
          </w:p>
        </w:tc>
      </w:tr>
      <w:tr w:rsidR="008778C4" w:rsidRPr="00B11878" w14:paraId="6501C7AE" w14:textId="77777777" w:rsidTr="00E60680">
        <w:trPr>
          <w:trHeight w:val="360"/>
        </w:trPr>
        <w:tc>
          <w:tcPr>
            <w:tcW w:w="1207" w:type="dxa"/>
            <w:vMerge/>
            <w:shd w:val="clear" w:color="auto" w:fill="FFF2CC" w:themeFill="accent4" w:themeFillTint="33"/>
            <w:vAlign w:val="center"/>
          </w:tcPr>
          <w:p w14:paraId="66C1673A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  <w:shd w:val="clear" w:color="auto" w:fill="C5E0B3" w:themeFill="accent6" w:themeFillTint="66"/>
            <w:vAlign w:val="center"/>
          </w:tcPr>
          <w:p w14:paraId="24A1FB62" w14:textId="77777777" w:rsidR="00052CC2" w:rsidRPr="002F7617" w:rsidRDefault="00052CC2" w:rsidP="00052CC2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نظری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753593DF" w14:textId="77777777" w:rsidR="00052CC2" w:rsidRPr="002F7617" w:rsidRDefault="00052CC2" w:rsidP="00052CC2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عملی</w:t>
            </w:r>
          </w:p>
        </w:tc>
        <w:tc>
          <w:tcPr>
            <w:tcW w:w="1559" w:type="dxa"/>
            <w:vMerge/>
            <w:shd w:val="clear" w:color="auto" w:fill="00B0F0"/>
            <w:vAlign w:val="center"/>
          </w:tcPr>
          <w:p w14:paraId="2376D7D6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FFF2CC" w:themeFill="accent4" w:themeFillTint="33"/>
            <w:vAlign w:val="center"/>
          </w:tcPr>
          <w:p w14:paraId="2142F01B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7" w:type="dxa"/>
            <w:vMerge/>
            <w:shd w:val="clear" w:color="auto" w:fill="FFF2CC" w:themeFill="accent4" w:themeFillTint="33"/>
            <w:vAlign w:val="center"/>
          </w:tcPr>
          <w:p w14:paraId="2001FA9A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vMerge/>
            <w:shd w:val="clear" w:color="auto" w:fill="FFF2CC" w:themeFill="accent4" w:themeFillTint="33"/>
            <w:vAlign w:val="center"/>
          </w:tcPr>
          <w:p w14:paraId="06F7A1AB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052CC2" w:rsidRPr="00B11878" w14:paraId="2378A499" w14:textId="77777777" w:rsidTr="00411DD4">
        <w:trPr>
          <w:trHeight w:val="720"/>
        </w:trPr>
        <w:tc>
          <w:tcPr>
            <w:tcW w:w="1207" w:type="dxa"/>
            <w:vAlign w:val="center"/>
          </w:tcPr>
          <w:p w14:paraId="10563EA6" w14:textId="0E2741FF" w:rsidR="007F74ED" w:rsidRPr="008778C4" w:rsidRDefault="008778C4" w:rsidP="007F74ED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 xml:space="preserve">پرستاری سلامت مادر و </w:t>
            </w:r>
            <w:r w:rsidRPr="008778C4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 xml:space="preserve">نوزاد         </w:t>
            </w:r>
            <w:r w:rsidRPr="008778C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   </w:t>
            </w:r>
            <w:r w:rsidRPr="008778C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     </w:t>
            </w:r>
            <w:r w:rsidRPr="008778C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                       </w:t>
            </w:r>
          </w:p>
        </w:tc>
        <w:tc>
          <w:tcPr>
            <w:tcW w:w="630" w:type="dxa"/>
            <w:vAlign w:val="center"/>
          </w:tcPr>
          <w:p w14:paraId="57AE1103" w14:textId="02AAC249" w:rsidR="00052CC2" w:rsidRPr="00862491" w:rsidRDefault="008778C4" w:rsidP="00052CC2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604" w:type="dxa"/>
            <w:vAlign w:val="center"/>
          </w:tcPr>
          <w:p w14:paraId="4BCF8E75" w14:textId="6BEC1D3F" w:rsidR="00052CC2" w:rsidRPr="00862491" w:rsidRDefault="008778C4" w:rsidP="00052CC2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559" w:type="dxa"/>
            <w:vAlign w:val="center"/>
          </w:tcPr>
          <w:p w14:paraId="74990DB2" w14:textId="5C2AE999" w:rsidR="00052CC2" w:rsidRPr="00862491" w:rsidRDefault="008778C4" w:rsidP="00052CC2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پرستاری</w:t>
            </w:r>
          </w:p>
        </w:tc>
        <w:tc>
          <w:tcPr>
            <w:tcW w:w="1418" w:type="dxa"/>
            <w:vAlign w:val="center"/>
          </w:tcPr>
          <w:p w14:paraId="2EAF54C9" w14:textId="7550848C" w:rsidR="00052CC2" w:rsidRPr="00862491" w:rsidRDefault="008778C4" w:rsidP="00052CC2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کارشناسی</w:t>
            </w:r>
          </w:p>
        </w:tc>
        <w:tc>
          <w:tcPr>
            <w:tcW w:w="1417" w:type="dxa"/>
            <w:vAlign w:val="center"/>
          </w:tcPr>
          <w:p w14:paraId="175464E2" w14:textId="08749B01" w:rsidR="00052CC2" w:rsidRPr="008778C4" w:rsidRDefault="008778C4" w:rsidP="00052CC2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778C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دانشکده علوم پزشکی تربت جام</w:t>
            </w:r>
          </w:p>
        </w:tc>
        <w:tc>
          <w:tcPr>
            <w:tcW w:w="2127" w:type="dxa"/>
            <w:vAlign w:val="center"/>
          </w:tcPr>
          <w:p w14:paraId="1BAEFEFB" w14:textId="2CFB1087" w:rsidR="00052CC2" w:rsidRPr="008778C4" w:rsidRDefault="008778C4" w:rsidP="00052CC2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778C4">
              <w:rPr>
                <w:rFonts w:cs="B Nazanin" w:hint="cs"/>
                <w:color w:val="000000" w:themeColor="text1"/>
                <w:rtl/>
                <w:lang w:bidi="fa-IR"/>
              </w:rPr>
              <w:t>1404-1403</w:t>
            </w:r>
          </w:p>
        </w:tc>
      </w:tr>
      <w:tr w:rsidR="003B06A1" w:rsidRPr="00B11878" w14:paraId="0AFD8C3B" w14:textId="77777777" w:rsidTr="00E60680">
        <w:trPr>
          <w:trHeight w:val="396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664F4B02" w14:textId="77777777" w:rsidR="003B06A1" w:rsidRPr="003B06A1" w:rsidRDefault="003B06A1" w:rsidP="00052CC2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اطلاعات مدرس</w:t>
            </w:r>
          </w:p>
        </w:tc>
      </w:tr>
      <w:tr w:rsidR="00EE3E80" w:rsidRPr="00B11878" w14:paraId="2CCE2810" w14:textId="77777777" w:rsidTr="00EE3E80">
        <w:trPr>
          <w:trHeight w:val="842"/>
        </w:trPr>
        <w:tc>
          <w:tcPr>
            <w:tcW w:w="8962" w:type="dxa"/>
            <w:gridSpan w:val="7"/>
            <w:vAlign w:val="center"/>
          </w:tcPr>
          <w:p w14:paraId="3BF97A9E" w14:textId="7B7F1F3E" w:rsidR="00EE3E80" w:rsidRDefault="00EE3E80" w:rsidP="008778C4">
            <w:pPr>
              <w:bidi/>
              <w:rPr>
                <w:rFonts w:cs="B Nazanin"/>
                <w:color w:val="000000" w:themeColor="text1"/>
                <w:sz w:val="26"/>
                <w:szCs w:val="26"/>
                <w:rtl/>
                <w:lang w:bidi="fa-IR"/>
              </w:rPr>
            </w:pPr>
            <w:r w:rsidRPr="003B06A1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نا</w:t>
            </w: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م و نام خانوادگی مدرس مسئول: </w:t>
            </w:r>
            <w:r w:rsidR="008778C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سمیه پورحسین</w:t>
            </w:r>
          </w:p>
          <w:p w14:paraId="53A9A83B" w14:textId="1F288B1F" w:rsidR="00E1560F" w:rsidRDefault="00E1560F" w:rsidP="008778C4">
            <w:pPr>
              <w:bidi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آدرس و شماره تلفن دفتر: </w:t>
            </w:r>
            <w:r w:rsidR="008778C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دانشکده علوم پزشکی معاونت آموزشی 52547291</w:t>
            </w:r>
          </w:p>
          <w:p w14:paraId="6CE1C84D" w14:textId="22CE47B9" w:rsidR="00FE47CF" w:rsidRPr="00E1560F" w:rsidRDefault="00EE3E80" w:rsidP="008778C4">
            <w:pPr>
              <w:bidi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fa-IR"/>
              </w:rPr>
            </w:pPr>
            <w:r w:rsidRPr="00EE3E80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آدرس ایمیل:</w:t>
            </w:r>
            <w:r>
              <w:rPr>
                <w:rFonts w:cs="B Nazanin" w:hint="cs"/>
                <w:color w:val="000000" w:themeColor="text1"/>
                <w:sz w:val="26"/>
                <w:szCs w:val="26"/>
                <w:rtl/>
                <w:lang w:bidi="fa-IR"/>
              </w:rPr>
              <w:t xml:space="preserve"> </w:t>
            </w:r>
            <w:r w:rsidR="008778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pourhoseins921@gmail.com</w:t>
            </w:r>
            <w:r w:rsidR="00CC5522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 xml:space="preserve"> </w:t>
            </w:r>
            <w:r w:rsidR="00CC5522">
              <w:rPr>
                <w:rFonts w:asciiTheme="majorBidi" w:hAnsiTheme="majorBidi" w:cstheme="majorBidi" w:hint="cs"/>
                <w:color w:val="000000" w:themeColor="text1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EE3E80" w:rsidRPr="00B11878" w14:paraId="683653F7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7BE3AB7A" w14:textId="77777777" w:rsidR="00EE3E80" w:rsidRPr="003B06A1" w:rsidRDefault="00EE3E80" w:rsidP="00EE3E80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شرح درس</w:t>
            </w:r>
          </w:p>
        </w:tc>
      </w:tr>
      <w:tr w:rsidR="00EE3E80" w:rsidRPr="00B11878" w14:paraId="7B4F0013" w14:textId="77777777" w:rsidTr="00EE3E80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1FDCBB64" w14:textId="77777777" w:rsidR="00A30578" w:rsidRPr="00A30578" w:rsidRDefault="00A30578" w:rsidP="00A30578">
            <w:pPr>
              <w:bidi/>
              <w:jc w:val="both"/>
              <w:rPr>
                <w:rFonts w:ascii="Times New Roman" w:eastAsia="Times New Roman" w:hAnsi="Times New Roman" w:cs="B Nazanin"/>
                <w:color w:val="0D0D0D" w:themeColor="text1" w:themeTint="F2"/>
                <w:sz w:val="24"/>
                <w:szCs w:val="24"/>
                <w:rtl/>
              </w:rPr>
            </w:pPr>
            <w:r w:rsidRPr="00A30578">
              <w:rPr>
                <w:rFonts w:ascii="Times New Roman" w:eastAsia="Times New Roman" w:hAnsi="Times New Roman" w:cs="B Nazanin" w:hint="cs"/>
                <w:color w:val="0D0D0D" w:themeColor="text1" w:themeTint="F2"/>
                <w:sz w:val="24"/>
                <w:szCs w:val="24"/>
                <w:rtl/>
              </w:rPr>
              <w:t xml:space="preserve">این درس بر اساس مفاهیم سلامت مادران و نوزادان، قلمرو فعالیت پرستار در ارتقاء سلامت زنان، مادران و نوزادان که به عنوان یک اولویت در ارائه مراقبت‌های سلامتی اولیه با توجه به راهبردهای سازمان بهداشت جهانی است، اهمیت نقش پرستار در </w:t>
            </w:r>
            <w:r w:rsidRPr="00A30578">
              <w:rPr>
                <w:rFonts w:ascii="Times New Roman" w:eastAsia="Times New Roman" w:hAnsi="Times New Roman" w:cs="B Nazanin"/>
                <w:color w:val="0D0D0D" w:themeColor="text1" w:themeTint="F2"/>
                <w:sz w:val="24"/>
                <w:szCs w:val="24"/>
                <w:rtl/>
              </w:rPr>
              <w:t>تأم</w:t>
            </w:r>
            <w:r w:rsidRPr="00A30578">
              <w:rPr>
                <w:rFonts w:ascii="Times New Roman" w:eastAsia="Times New Roman" w:hAnsi="Times New Roman" w:cs="B Nazanin" w:hint="cs"/>
                <w:color w:val="0D0D0D" w:themeColor="text1" w:themeTint="F2"/>
                <w:sz w:val="24"/>
                <w:szCs w:val="24"/>
                <w:rtl/>
              </w:rPr>
              <w:t>ی</w:t>
            </w:r>
            <w:r w:rsidRPr="00A30578">
              <w:rPr>
                <w:rFonts w:ascii="Times New Roman" w:eastAsia="Times New Roman" w:hAnsi="Times New Roman" w:cs="B Nazanin" w:hint="eastAsia"/>
                <w:color w:val="0D0D0D" w:themeColor="text1" w:themeTint="F2"/>
                <w:sz w:val="24"/>
                <w:szCs w:val="24"/>
                <w:rtl/>
              </w:rPr>
              <w:t>ن</w:t>
            </w:r>
            <w:r w:rsidRPr="00A30578">
              <w:rPr>
                <w:rFonts w:ascii="Times New Roman" w:eastAsia="Times New Roman" w:hAnsi="Times New Roman" w:cs="B Nazanin" w:hint="cs"/>
                <w:color w:val="0D0D0D" w:themeColor="text1" w:themeTint="F2"/>
                <w:sz w:val="24"/>
                <w:szCs w:val="24"/>
                <w:rtl/>
              </w:rPr>
              <w:t xml:space="preserve">، حفظ و ارتقاء سلامت زنان، مادران، نوزادان و سازگاری با تغییرات منتج از بلوغ، بارداری، زایمان و یائسگی </w:t>
            </w:r>
            <w:r w:rsidRPr="00A30578">
              <w:rPr>
                <w:rFonts w:ascii="Times New Roman" w:eastAsia="Times New Roman" w:hAnsi="Times New Roman" w:cs="B Nazanin"/>
                <w:color w:val="0D0D0D" w:themeColor="text1" w:themeTint="F2"/>
                <w:sz w:val="24"/>
                <w:szCs w:val="24"/>
                <w:rtl/>
              </w:rPr>
              <w:t>ارائه</w:t>
            </w:r>
            <w:r w:rsidRPr="00A30578">
              <w:rPr>
                <w:rFonts w:ascii="Times New Roman" w:eastAsia="Times New Roman" w:hAnsi="Times New Roman" w:cs="B Nazanin" w:hint="cs"/>
                <w:color w:val="0D0D0D" w:themeColor="text1" w:themeTint="F2"/>
                <w:sz w:val="24"/>
                <w:szCs w:val="24"/>
                <w:rtl/>
              </w:rPr>
              <w:t xml:space="preserve"> می</w:t>
            </w:r>
            <w:r w:rsidRPr="00A30578">
              <w:rPr>
                <w:rFonts w:ascii="Times New Roman" w:eastAsia="Times New Roman" w:hAnsi="Times New Roman"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A30578">
              <w:rPr>
                <w:rFonts w:ascii="Times New Roman" w:eastAsia="Times New Roman" w:hAnsi="Times New Roman" w:cs="B Nazanin" w:hint="cs"/>
                <w:color w:val="0D0D0D" w:themeColor="text1" w:themeTint="F2"/>
                <w:sz w:val="24"/>
                <w:szCs w:val="24"/>
                <w:rtl/>
              </w:rPr>
              <w:t>شود. این درس به دانشجویان فرصت می‌دهد تا توانائی</w:t>
            </w:r>
            <w:r w:rsidRPr="00A30578">
              <w:rPr>
                <w:rFonts w:ascii="Times New Roman" w:eastAsia="Times New Roman" w:hAnsi="Times New Roman"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A30578">
              <w:rPr>
                <w:rFonts w:ascii="Times New Roman" w:eastAsia="Times New Roman" w:hAnsi="Times New Roman" w:cs="B Nazanin" w:hint="cs"/>
                <w:color w:val="0D0D0D" w:themeColor="text1" w:themeTint="F2"/>
                <w:sz w:val="24"/>
                <w:szCs w:val="24"/>
                <w:rtl/>
              </w:rPr>
              <w:t>های لازم را برای</w:t>
            </w:r>
            <w:r w:rsidRPr="00A30578">
              <w:rPr>
                <w:rFonts w:ascii="Times New Roman" w:eastAsia="Times New Roman" w:hAnsi="Times New Roman" w:cs="B Nazanin"/>
                <w:color w:val="0D0D0D" w:themeColor="text1" w:themeTint="F2"/>
                <w:sz w:val="24"/>
                <w:szCs w:val="24"/>
                <w:rtl/>
              </w:rPr>
              <w:t xml:space="preserve"> </w:t>
            </w:r>
            <w:r w:rsidRPr="00A30578">
              <w:rPr>
                <w:rFonts w:ascii="Times New Roman" w:eastAsia="Times New Roman" w:hAnsi="Times New Roman" w:cs="B Nazanin" w:hint="cs"/>
                <w:color w:val="0D0D0D" w:themeColor="text1" w:themeTint="F2"/>
                <w:sz w:val="24"/>
                <w:szCs w:val="24"/>
                <w:rtl/>
              </w:rPr>
              <w:t>بررسی سلامت مادر، جنین و نوزاد و به طور کلی خانواده در انتظار فرزند از طریق فرایند پرستاری کسب نمایند. نظریه‌ها و اصول پرستاری ارائه شده در این درس پایه‌ای برای کاربرد فرایند پرستاری، تفکر انتقادی، قضاوت بالینی و پژوهش در مراقبت سلامتی از مادران و نوزادان خواهد بود. در این درس توانائی‌های لازم برای بررسی و شناخت مادر و نوزاد در معرض خطر  و تشخیص مشکلات  بالفعل و بالقوه سلامت آن‌ها، انجام تدابیر پرستاری مبتنی بر شواهد در موقعیت‌های خاص ایجاد خواهد شد.</w:t>
            </w:r>
          </w:p>
          <w:p w14:paraId="402F8D5D" w14:textId="7B8708F0" w:rsidR="00CC5522" w:rsidRPr="00CC5522" w:rsidRDefault="00CC5522" w:rsidP="00CC5522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EE3E80" w:rsidRPr="00B11878" w14:paraId="6BD3AC37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20C2CA32" w14:textId="77777777" w:rsidR="00EE3E80" w:rsidRDefault="00EE3E80" w:rsidP="00EE3E80">
            <w:pPr>
              <w:bidi/>
              <w:jc w:val="center"/>
              <w:rPr>
                <w:rFonts w:cs="B Nazanin"/>
                <w:color w:val="000000" w:themeColor="text1"/>
                <w:sz w:val="26"/>
                <w:szCs w:val="26"/>
                <w:rtl/>
                <w:lang w:bidi="fa-IR"/>
              </w:rPr>
            </w:pPr>
            <w:r w:rsidRPr="00EE3E80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اهداف دوره</w:t>
            </w:r>
          </w:p>
        </w:tc>
      </w:tr>
      <w:tr w:rsidR="00411DD4" w:rsidRPr="00B11878" w14:paraId="569FC00D" w14:textId="77777777" w:rsidTr="00411DD4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007C2375" w14:textId="6A2C43BA" w:rsidR="00CC5522" w:rsidRDefault="00411DD4" w:rsidP="00CC5522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912EED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هدف کلی دوره:</w:t>
            </w:r>
            <w:r>
              <w:rPr>
                <w:rFonts w:cs="B Nazanin" w:hint="cs"/>
                <w:color w:val="000000" w:themeColor="text1"/>
                <w:sz w:val="26"/>
                <w:szCs w:val="26"/>
                <w:rtl/>
                <w:lang w:bidi="fa-IR"/>
              </w:rPr>
              <w:t xml:space="preserve"> </w:t>
            </w:r>
            <w:r w:rsidR="00180806" w:rsidRPr="00180806">
              <w:rPr>
                <w:rFonts w:cs="B Nazanin" w:hint="cs"/>
                <w:sz w:val="24"/>
                <w:szCs w:val="24"/>
                <w:rtl/>
                <w:lang w:bidi="fa-IR"/>
              </w:rPr>
              <w:t>هدف این درس ارتقآء سطح دانش ، نگرش و مهارتهای دانشجو ، بهبود سلامت مادران ونوزادان در راستای تامین سلامت جسمی ، روانی و اجتماعی از لقاح تا یائسگی ،</w:t>
            </w:r>
            <w:r w:rsidR="00180806" w:rsidRPr="00180806">
              <w:rPr>
                <w:rFonts w:ascii="Times New Roman" w:eastAsia="Times New Roman" w:hAnsi="Times New Roman" w:cs="B Nazanin" w:hint="cs"/>
                <w:color w:val="0D0D0D" w:themeColor="text1" w:themeTint="F2"/>
                <w:sz w:val="24"/>
                <w:szCs w:val="24"/>
                <w:rtl/>
              </w:rPr>
              <w:t xml:space="preserve"> تقویت سازگاری با این مراحل و </w:t>
            </w:r>
            <w:r w:rsidR="00180806" w:rsidRPr="00180806">
              <w:rPr>
                <w:rFonts w:ascii="Times New Roman" w:eastAsia="Times New Roman" w:hAnsi="Times New Roman" w:cs="B Nazanin"/>
                <w:color w:val="0D0D0D" w:themeColor="text1" w:themeTint="F2"/>
                <w:sz w:val="24"/>
                <w:szCs w:val="24"/>
                <w:rtl/>
              </w:rPr>
              <w:t>هم‌چن</w:t>
            </w:r>
            <w:r w:rsidR="00180806" w:rsidRPr="00180806">
              <w:rPr>
                <w:rFonts w:ascii="Times New Roman" w:eastAsia="Times New Roman" w:hAnsi="Times New Roman" w:cs="B Nazanin" w:hint="cs"/>
                <w:color w:val="0D0D0D" w:themeColor="text1" w:themeTint="F2"/>
                <w:sz w:val="24"/>
                <w:szCs w:val="24"/>
                <w:rtl/>
              </w:rPr>
              <w:t>ی</w:t>
            </w:r>
            <w:r w:rsidR="00180806" w:rsidRPr="00180806">
              <w:rPr>
                <w:rFonts w:ascii="Times New Roman" w:eastAsia="Times New Roman" w:hAnsi="Times New Roman" w:cs="B Nazanin" w:hint="eastAsia"/>
                <w:color w:val="0D0D0D" w:themeColor="text1" w:themeTint="F2"/>
                <w:sz w:val="24"/>
                <w:szCs w:val="24"/>
                <w:rtl/>
              </w:rPr>
              <w:t>ن</w:t>
            </w:r>
            <w:r w:rsidR="00180806" w:rsidRPr="00180806">
              <w:rPr>
                <w:rFonts w:ascii="Times New Roman" w:eastAsia="Times New Roman" w:hAnsi="Times New Roman" w:cs="B Nazanin" w:hint="cs"/>
                <w:color w:val="0D0D0D" w:themeColor="text1" w:themeTint="F2"/>
                <w:sz w:val="24"/>
                <w:szCs w:val="24"/>
                <w:rtl/>
              </w:rPr>
              <w:t xml:space="preserve"> آموزش برای ارتقای سلامت مادر و نوزاد، پذیرش نقش والدی و بررسی عوامل </w:t>
            </w:r>
            <w:r w:rsidR="00180806" w:rsidRPr="00180806">
              <w:rPr>
                <w:rFonts w:ascii="Times New Roman" w:eastAsia="Times New Roman" w:hAnsi="Times New Roman" w:cs="B Nazanin"/>
                <w:color w:val="0D0D0D" w:themeColor="text1" w:themeTint="F2"/>
                <w:sz w:val="24"/>
                <w:szCs w:val="24"/>
                <w:rtl/>
              </w:rPr>
              <w:t>تأث</w:t>
            </w:r>
            <w:r w:rsidR="00180806" w:rsidRPr="00180806">
              <w:rPr>
                <w:rFonts w:ascii="Times New Roman" w:eastAsia="Times New Roman" w:hAnsi="Times New Roman" w:cs="B Nazanin" w:hint="cs"/>
                <w:color w:val="0D0D0D" w:themeColor="text1" w:themeTint="F2"/>
                <w:sz w:val="24"/>
                <w:szCs w:val="24"/>
                <w:rtl/>
              </w:rPr>
              <w:t>ی</w:t>
            </w:r>
            <w:r w:rsidR="00180806" w:rsidRPr="00180806">
              <w:rPr>
                <w:rFonts w:ascii="Times New Roman" w:eastAsia="Times New Roman" w:hAnsi="Times New Roman" w:cs="B Nazanin" w:hint="eastAsia"/>
                <w:color w:val="0D0D0D" w:themeColor="text1" w:themeTint="F2"/>
                <w:sz w:val="24"/>
                <w:szCs w:val="24"/>
                <w:rtl/>
              </w:rPr>
              <w:t>رگذار</w:t>
            </w:r>
            <w:r w:rsidR="00180806" w:rsidRPr="00180806">
              <w:rPr>
                <w:rFonts w:ascii="Times New Roman" w:eastAsia="Times New Roman" w:hAnsi="Times New Roman" w:cs="B Nazanin" w:hint="cs"/>
                <w:color w:val="0D0D0D" w:themeColor="text1" w:themeTint="F2"/>
                <w:sz w:val="24"/>
                <w:szCs w:val="24"/>
                <w:rtl/>
              </w:rPr>
              <w:t xml:space="preserve"> مذهبی، فرهنگی، اقتصادی و اجتماعی و ارزش</w:t>
            </w:r>
            <w:r w:rsidR="00180806" w:rsidRPr="00180806">
              <w:rPr>
                <w:rFonts w:ascii="Times New Roman" w:eastAsia="Times New Roman" w:hAnsi="Times New Roman"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="00180806" w:rsidRPr="00180806">
              <w:rPr>
                <w:rFonts w:ascii="Times New Roman" w:eastAsia="Times New Roman" w:hAnsi="Times New Roman" w:cs="B Nazanin" w:hint="cs"/>
                <w:color w:val="0D0D0D" w:themeColor="text1" w:themeTint="F2"/>
                <w:sz w:val="24"/>
                <w:szCs w:val="24"/>
                <w:rtl/>
              </w:rPr>
              <w:t>ها بر سلامت زن و خانواده در انتظار فرزند</w:t>
            </w:r>
            <w:r w:rsidR="00180806">
              <w:rPr>
                <w:rFonts w:ascii="Times New Roman" w:eastAsia="Times New Roman" w:hAnsi="Times New Roman" w:cs="B Nazanin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>.</w:t>
            </w:r>
          </w:p>
          <w:p w14:paraId="588738ED" w14:textId="6774A21D" w:rsidR="00CC5522" w:rsidRPr="00CC5522" w:rsidRDefault="00CC5522" w:rsidP="00CC5522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A43A46" w:rsidRPr="00B11878" w14:paraId="57BE6D8D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49979866" w14:textId="77777777" w:rsidR="00A43A46" w:rsidRPr="00A43A46" w:rsidRDefault="00A43A46" w:rsidP="00A43A46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نحوه ارزشیابی و محاسبه نمره کل</w:t>
            </w:r>
          </w:p>
        </w:tc>
      </w:tr>
      <w:tr w:rsidR="00A43A46" w:rsidRPr="00B11878" w14:paraId="12E0218A" w14:textId="77777777" w:rsidTr="00A43A46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5EE1A7CF" w14:textId="77777777" w:rsidR="00A30578" w:rsidRDefault="00A30578" w:rsidP="00A30578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نحوه ارزشیابی:</w:t>
            </w:r>
            <w:r w:rsidRPr="008F64B0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A30578">
              <w:rPr>
                <w:rFonts w:cs="B Nazanin" w:hint="cs"/>
                <w:sz w:val="24"/>
                <w:szCs w:val="24"/>
                <w:rtl/>
                <w:lang w:bidi="fa-IR"/>
              </w:rPr>
              <w:t>تکوینی - تراکمی</w:t>
            </w:r>
          </w:p>
          <w:p w14:paraId="5896B4EF" w14:textId="77777777" w:rsidR="00A30578" w:rsidRDefault="00A30578" w:rsidP="00A30578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نحوه ی محاسبه ی نمره کل:</w:t>
            </w:r>
          </w:p>
          <w:p w14:paraId="28A81FD3" w14:textId="4F39314D" w:rsidR="00A30578" w:rsidRPr="00A30578" w:rsidRDefault="00A30578" w:rsidP="00A30578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3057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امتحان میان ترم  </w:t>
            </w:r>
            <w:r w:rsidR="00D02483">
              <w:rPr>
                <w:rFonts w:cs="B Nazanin" w:hint="cs"/>
                <w:sz w:val="24"/>
                <w:szCs w:val="24"/>
                <w:rtl/>
                <w:lang w:bidi="fa-IR"/>
              </w:rPr>
              <w:t>(حذفی )</w:t>
            </w:r>
            <w:r w:rsidR="00E74E0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Pr="00A3057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5 نمره</w:t>
            </w:r>
          </w:p>
          <w:p w14:paraId="54D9A3D0" w14:textId="6F213EEA" w:rsidR="00A30578" w:rsidRDefault="00A30578" w:rsidP="00A30578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3057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فعاليت دانشجو                 </w:t>
            </w:r>
            <w:r w:rsidR="00E74E0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30578">
              <w:rPr>
                <w:rFonts w:cs="B Nazanin" w:hint="cs"/>
                <w:sz w:val="24"/>
                <w:szCs w:val="24"/>
                <w:rtl/>
                <w:lang w:bidi="fa-IR"/>
              </w:rPr>
              <w:t>1 نمره</w:t>
            </w:r>
          </w:p>
          <w:p w14:paraId="725C2F00" w14:textId="10321C16" w:rsidR="00D02483" w:rsidRPr="00A30578" w:rsidRDefault="00D02483" w:rsidP="00D0248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فعالیت داوطلبانه دانشجو      1نمره (مازاد)</w:t>
            </w:r>
          </w:p>
          <w:p w14:paraId="61DC4B0D" w14:textId="78E781B6" w:rsidR="00CC5522" w:rsidRPr="00A30578" w:rsidRDefault="00A30578" w:rsidP="00E74E0A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3057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امتحان پایان ترم            </w:t>
            </w:r>
            <w:r w:rsidR="00E74E0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Pr="00A30578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  <w:r w:rsidR="00E74E0A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  <w:r w:rsidRPr="00A3057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نمره    </w:t>
            </w:r>
          </w:p>
          <w:p w14:paraId="1FE0EC90" w14:textId="10DF4EBC" w:rsidR="00CC5522" w:rsidRPr="00CC5522" w:rsidRDefault="00CC5522" w:rsidP="00CC5522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A43A46" w:rsidRPr="00A43A46" w14:paraId="536BDF11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3B735AB6" w14:textId="77777777" w:rsidR="00A43A46" w:rsidRPr="00A43A46" w:rsidRDefault="00A43A46" w:rsidP="003372D0">
            <w:pPr>
              <w:bidi/>
              <w:jc w:val="right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lastRenderedPageBreak/>
              <w:t>منابع</w:t>
            </w:r>
          </w:p>
        </w:tc>
      </w:tr>
      <w:tr w:rsidR="00A43A46" w:rsidRPr="00A43A46" w14:paraId="2DCAFD99" w14:textId="77777777" w:rsidTr="00A43A46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565EF441" w14:textId="77777777" w:rsidR="00A30578" w:rsidRPr="003372D0" w:rsidRDefault="00A30578" w:rsidP="003372D0">
            <w:pPr>
              <w:bidi/>
              <w:jc w:val="right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3372D0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1- Burroughs,A&amp; Leifer , G .,Matemity Nursing : An Introductory Text cd.) PiladelPhia : W.B.Saunders</w:t>
            </w:r>
          </w:p>
          <w:p w14:paraId="27166463" w14:textId="77777777" w:rsidR="00A30578" w:rsidRPr="003372D0" w:rsidRDefault="00A30578" w:rsidP="003372D0">
            <w:pPr>
              <w:bidi/>
              <w:jc w:val="right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  <w:p w14:paraId="21160202" w14:textId="77777777" w:rsidR="00A30578" w:rsidRPr="003372D0" w:rsidRDefault="00A30578" w:rsidP="003372D0">
            <w:pPr>
              <w:bidi/>
              <w:jc w:val="right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3372D0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2-Dickason, E.J ., Silverman . B.L., Kplan , J . ,Maternal InfantNursing Care , (last ed ).St</w:t>
            </w:r>
          </w:p>
          <w:p w14:paraId="6457CA9C" w14:textId="77777777" w:rsidR="00A30578" w:rsidRPr="003372D0" w:rsidRDefault="00A30578" w:rsidP="003372D0">
            <w:pPr>
              <w:bidi/>
              <w:jc w:val="right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3372D0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3-Littleton , L.J,Engebretson , J.C ,Matemal Nconatal and Womans Health Nursing</w:t>
            </w:r>
          </w:p>
          <w:p w14:paraId="1704B23E" w14:textId="77777777" w:rsidR="00A30578" w:rsidRPr="003372D0" w:rsidRDefault="00A30578" w:rsidP="003372D0">
            <w:pPr>
              <w:bidi/>
              <w:jc w:val="right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3372D0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4-Lowddermilk , D.L ., Perry , S.E, Bobak ,L.M., Maternity Neonatal and Womans Health Care (last ed ) St Louis :,Mosby.</w:t>
            </w:r>
          </w:p>
          <w:p w14:paraId="2A36B9C2" w14:textId="77777777" w:rsidR="00A30578" w:rsidRPr="003372D0" w:rsidRDefault="00A30578" w:rsidP="003372D0">
            <w:pPr>
              <w:bidi/>
              <w:jc w:val="right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3372D0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5-Murray , SS. ,Mckinncy ,  ES.,   Gorrie ,   T.M.,    Foundation   of   Materral Newborn . Nursing . ( last ed ) . Philadelphia : W.B .Saunders </w:t>
            </w:r>
          </w:p>
          <w:p w14:paraId="10811B06" w14:textId="77777777" w:rsidR="00A30578" w:rsidRPr="003372D0" w:rsidRDefault="00A30578" w:rsidP="003372D0">
            <w:pPr>
              <w:bidi/>
              <w:jc w:val="right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3372D0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6- Olds , s.B., London,  Landewig,   P.W.,  Maternal Newborn Nursing :A Family and Community Based Approach . (last ed .) . Upper Saddle River.Prentice Hall.</w:t>
            </w:r>
          </w:p>
          <w:p w14:paraId="43F67CF6" w14:textId="77777777" w:rsidR="00A30578" w:rsidRPr="003372D0" w:rsidRDefault="00A30578" w:rsidP="003372D0">
            <w:pPr>
              <w:bidi/>
              <w:jc w:val="right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3372D0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7-Sherwen,   W.,   Scoloveno .   M.A.    ,   Clinical  Companionfor Matemity Nursing : Childbearing Family , (last d .).</w:t>
            </w:r>
          </w:p>
          <w:p w14:paraId="6224C3A7" w14:textId="77777777" w:rsidR="00A30578" w:rsidRPr="003372D0" w:rsidRDefault="00A30578" w:rsidP="003372D0">
            <w:pPr>
              <w:bidi/>
              <w:jc w:val="right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3372D0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8-Simpson , K,R , &amp; Creehan,   P,A.,  Prenatal Nursing . (last ed.). Philadelphia : Lippincott.</w:t>
            </w:r>
          </w:p>
          <w:p w14:paraId="4C016DD5" w14:textId="34100FD2" w:rsidR="00A30578" w:rsidRPr="003372D0" w:rsidRDefault="00A30578" w:rsidP="003372D0">
            <w:pPr>
              <w:bidi/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3372D0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9-Wong , D.L, Perry , S.E , Hockenbury, N . , Matemal Child Nursing Care ( last ed.) . st Louis: Mosby </w:t>
            </w:r>
          </w:p>
          <w:p w14:paraId="6DDF54D9" w14:textId="1D334C6D" w:rsidR="00A30578" w:rsidRPr="00A30578" w:rsidRDefault="007C20E4" w:rsidP="007C20E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  <w:r w:rsidR="00A3057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- </w:t>
            </w:r>
            <w:r w:rsidR="00A30578" w:rsidRPr="00A3057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بارداری زایمان ویلیامز ، دکتر ملک منصور اقصی ،ترجمه بهرام قاضی جهانی ، ویراست پنجم ، انتشارات گلبان </w:t>
            </w:r>
          </w:p>
          <w:p w14:paraId="2BC70C2F" w14:textId="5407A6CC" w:rsidR="00A30578" w:rsidRPr="00A30578" w:rsidRDefault="007C20E4" w:rsidP="007C20E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11-</w:t>
            </w:r>
            <w:r w:rsidR="00A30578" w:rsidRPr="00A30578">
              <w:rPr>
                <w:rFonts w:cs="B Nazanin" w:hint="cs"/>
                <w:sz w:val="24"/>
                <w:szCs w:val="24"/>
                <w:rtl/>
                <w:lang w:bidi="fa-IR"/>
              </w:rPr>
              <w:t>بهداشت مادر و کودک با رویکرد بهداشت باروری، آزاده زنوزی،با نظارت دکتر سوسن پارسای،انتشارات گلبان نشر</w:t>
            </w:r>
          </w:p>
          <w:p w14:paraId="0E2B2A97" w14:textId="77777777" w:rsidR="00A30578" w:rsidRPr="007E49BB" w:rsidRDefault="00A30578" w:rsidP="003372D0">
            <w:pPr>
              <w:bidi/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14:paraId="55E7844A" w14:textId="3EF6DF3F" w:rsidR="00F76B0A" w:rsidRPr="00862491" w:rsidRDefault="00F76B0A" w:rsidP="003372D0">
            <w:pPr>
              <w:bidi/>
              <w:jc w:val="right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1A6C6C" w:rsidRPr="00A43A46" w14:paraId="59E13BB7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56216309" w14:textId="68E7A94E" w:rsidR="001A6C6C" w:rsidRDefault="00F76B0A" w:rsidP="00F76B0A">
            <w:pPr>
              <w:bidi/>
              <w:jc w:val="center"/>
              <w:rPr>
                <w:rFonts w:cs="B Nazanin"/>
                <w:color w:val="000000" w:themeColor="text1"/>
                <w:sz w:val="26"/>
                <w:szCs w:val="26"/>
                <w:rtl/>
                <w:lang w:bidi="fa-IR"/>
              </w:rPr>
            </w:pPr>
            <w:r w:rsidRPr="0011192F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</w:t>
            </w:r>
            <w:r w:rsidRPr="0011192F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واد و وسایل آموزشی</w:t>
            </w:r>
          </w:p>
        </w:tc>
      </w:tr>
      <w:tr w:rsidR="00F76B0A" w:rsidRPr="00A43A46" w14:paraId="5E3CBE61" w14:textId="77777777" w:rsidTr="00F76B0A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6BA04544" w14:textId="7E8E2D39" w:rsidR="001723BA" w:rsidRDefault="001723BA" w:rsidP="001723BA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تخته وایت برد- دیتا(اسلاید) - مولاژ</w:t>
            </w:r>
          </w:p>
          <w:p w14:paraId="4749332A" w14:textId="2B35C9D6" w:rsidR="00862491" w:rsidRPr="00862491" w:rsidRDefault="00862491" w:rsidP="00862491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1A6C6C" w:rsidRPr="00A43A46" w14:paraId="5B570AD4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5F6FB3F1" w14:textId="40928781" w:rsidR="001A6C6C" w:rsidRPr="00A43A46" w:rsidRDefault="001A6C6C" w:rsidP="001A6C6C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مقررات آموزشی دوره</w:t>
            </w:r>
          </w:p>
        </w:tc>
      </w:tr>
      <w:tr w:rsidR="001A6C6C" w:rsidRPr="00A43A46" w14:paraId="0DFE4A0E" w14:textId="77777777" w:rsidTr="00F047C2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4B5EEC2C" w14:textId="3455F032" w:rsidR="00862491" w:rsidRPr="001723BA" w:rsidRDefault="001723BA" w:rsidP="001723BA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1723BA">
              <w:rPr>
                <w:rFonts w:cs="B Nazanin" w:hint="cs"/>
                <w:sz w:val="24"/>
                <w:szCs w:val="24"/>
                <w:rtl/>
              </w:rPr>
              <w:t>غیبت  غیر موجه  منجر به حذف درس خواهد شد . تاخیر بیشتر از یک ربع مانع حضور در کلاس خواهد شد .</w:t>
            </w:r>
            <w:r w:rsidRPr="001723B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1723BA">
              <w:rPr>
                <w:rFonts w:cs="B Nazanin" w:hint="cs"/>
                <w:sz w:val="24"/>
                <w:szCs w:val="24"/>
                <w:rtl/>
              </w:rPr>
              <w:t xml:space="preserve">دانشجو در طی حضور در کلاس اجازه استفاده از تلفن همراه را ندارد.                                                                                                                               </w:t>
            </w:r>
          </w:p>
          <w:p w14:paraId="293BCF89" w14:textId="77777777" w:rsidR="00862491" w:rsidRDefault="00862491" w:rsidP="00862491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  <w:p w14:paraId="5D7FE197" w14:textId="769573C9" w:rsidR="00862491" w:rsidRPr="00862491" w:rsidRDefault="00862491" w:rsidP="00862491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</w:tbl>
    <w:p w14:paraId="615375EF" w14:textId="77777777" w:rsidR="00E00098" w:rsidRPr="00E00098" w:rsidRDefault="00E00098" w:rsidP="00F76B0A">
      <w:pPr>
        <w:bidi/>
        <w:rPr>
          <w:rFonts w:cs="B Nazanin"/>
          <w:sz w:val="24"/>
          <w:szCs w:val="24"/>
          <w:rtl/>
          <w:lang w:bidi="fa-IR"/>
        </w:rPr>
      </w:pPr>
    </w:p>
    <w:tbl>
      <w:tblPr>
        <w:tblStyle w:val="PlainTable1"/>
        <w:bidiVisual/>
        <w:tblW w:w="8928" w:type="dxa"/>
        <w:jc w:val="center"/>
        <w:tblLook w:val="04A0" w:firstRow="1" w:lastRow="0" w:firstColumn="1" w:lastColumn="0" w:noHBand="0" w:noVBand="1"/>
      </w:tblPr>
      <w:tblGrid>
        <w:gridCol w:w="703"/>
        <w:gridCol w:w="1207"/>
        <w:gridCol w:w="1389"/>
        <w:gridCol w:w="1643"/>
        <w:gridCol w:w="920"/>
        <w:gridCol w:w="1955"/>
        <w:gridCol w:w="1111"/>
      </w:tblGrid>
      <w:tr w:rsidR="00F04A40" w14:paraId="4A5C8E1A" w14:textId="77777777" w:rsidTr="00D024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shd w:val="clear" w:color="auto" w:fill="B4C6E7" w:themeFill="accent5" w:themeFillTint="66"/>
          </w:tcPr>
          <w:p w14:paraId="2FD59EE1" w14:textId="77777777" w:rsidR="00F76B0A" w:rsidRPr="009622FA" w:rsidRDefault="00F76B0A" w:rsidP="002542AE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1207" w:type="dxa"/>
            <w:shd w:val="clear" w:color="auto" w:fill="B4C6E7" w:themeFill="accent5" w:themeFillTint="66"/>
          </w:tcPr>
          <w:p w14:paraId="313CD9E8" w14:textId="77777777" w:rsidR="00F76B0A" w:rsidRPr="009622FA" w:rsidRDefault="00F76B0A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تاریخ جلسه</w:t>
            </w:r>
          </w:p>
        </w:tc>
        <w:tc>
          <w:tcPr>
            <w:tcW w:w="1389" w:type="dxa"/>
            <w:shd w:val="clear" w:color="auto" w:fill="B4C6E7" w:themeFill="accent5" w:themeFillTint="66"/>
          </w:tcPr>
          <w:p w14:paraId="06806DA8" w14:textId="77777777" w:rsidR="00F76B0A" w:rsidRPr="009622FA" w:rsidRDefault="00F76B0A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اهداف میانی (رئوس مطالب)</w:t>
            </w:r>
          </w:p>
        </w:tc>
        <w:tc>
          <w:tcPr>
            <w:tcW w:w="1686" w:type="dxa"/>
            <w:shd w:val="clear" w:color="auto" w:fill="B4C6E7" w:themeFill="accent5" w:themeFillTint="66"/>
          </w:tcPr>
          <w:p w14:paraId="07FB6761" w14:textId="692EC551" w:rsidR="00F76B0A" w:rsidRPr="009622FA" w:rsidRDefault="00F76B0A" w:rsidP="002542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22FA">
              <w:rPr>
                <w:rFonts w:cs="B Titr"/>
                <w:sz w:val="20"/>
                <w:szCs w:val="20"/>
                <w:rtl/>
                <w:lang w:bidi="fa-IR"/>
              </w:rPr>
              <w:t>اهداف و</w:t>
            </w: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9622FA">
              <w:rPr>
                <w:rFonts w:cs="B Titr" w:hint="eastAsia"/>
                <w:sz w:val="20"/>
                <w:szCs w:val="20"/>
                <w:rtl/>
                <w:lang w:bidi="fa-IR"/>
              </w:rPr>
              <w:t>ژه</w:t>
            </w:r>
            <w:r w:rsidRPr="009622FA">
              <w:rPr>
                <w:rFonts w:cs="B Titr"/>
                <w:sz w:val="20"/>
                <w:szCs w:val="20"/>
                <w:rtl/>
                <w:lang w:bidi="fa-IR"/>
              </w:rPr>
              <w:t xml:space="preserve"> </w:t>
            </w: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(</w:t>
            </w:r>
            <w:r w:rsidRPr="009622FA">
              <w:rPr>
                <w:rFonts w:cs="B Titr"/>
                <w:sz w:val="20"/>
                <w:szCs w:val="20"/>
                <w:rtl/>
                <w:lang w:bidi="fa-IR"/>
              </w:rPr>
              <w:t>بر اساس سه ح</w:t>
            </w: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9622FA">
              <w:rPr>
                <w:rFonts w:cs="B Titr" w:hint="eastAsia"/>
                <w:sz w:val="20"/>
                <w:szCs w:val="20"/>
                <w:rtl/>
                <w:lang w:bidi="fa-IR"/>
              </w:rPr>
              <w:t>طه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: </w:t>
            </w:r>
            <w:r w:rsidRPr="009622FA">
              <w:rPr>
                <w:rFonts w:cs="B Titr"/>
                <w:sz w:val="20"/>
                <w:szCs w:val="20"/>
                <w:rtl/>
                <w:lang w:bidi="fa-IR"/>
              </w:rPr>
              <w:t>اهداف آموزش</w:t>
            </w: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</w:p>
          <w:p w14:paraId="52B9A132" w14:textId="77777777" w:rsidR="00F76B0A" w:rsidRPr="009622FA" w:rsidRDefault="00F76B0A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22FA">
              <w:rPr>
                <w:rFonts w:cs="B Titr" w:hint="eastAsia"/>
                <w:sz w:val="20"/>
                <w:szCs w:val="20"/>
                <w:rtl/>
                <w:lang w:bidi="fa-IR"/>
              </w:rPr>
              <w:t>شناخت</w:t>
            </w: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9622FA">
              <w:rPr>
                <w:rFonts w:cs="B Titr" w:hint="eastAsia"/>
                <w:sz w:val="20"/>
                <w:szCs w:val="20"/>
                <w:rtl/>
                <w:lang w:bidi="fa-IR"/>
              </w:rPr>
              <w:t>،</w:t>
            </w:r>
            <w:r w:rsidRPr="009622FA">
              <w:rPr>
                <w:rFonts w:cs="B Titr"/>
                <w:sz w:val="20"/>
                <w:szCs w:val="20"/>
                <w:rtl/>
                <w:lang w:bidi="fa-IR"/>
              </w:rPr>
              <w:t xml:space="preserve"> عاطف</w:t>
            </w: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9622FA">
              <w:rPr>
                <w:rFonts w:cs="B Titr" w:hint="eastAsia"/>
                <w:sz w:val="20"/>
                <w:szCs w:val="20"/>
                <w:rtl/>
                <w:lang w:bidi="fa-IR"/>
              </w:rPr>
              <w:t>،</w:t>
            </w:r>
            <w:r w:rsidRPr="009622FA">
              <w:rPr>
                <w:rFonts w:cs="B Titr"/>
                <w:sz w:val="20"/>
                <w:szCs w:val="20"/>
                <w:rtl/>
                <w:lang w:bidi="fa-IR"/>
              </w:rPr>
              <w:t xml:space="preserve"> روان</w:t>
            </w: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9622FA">
              <w:rPr>
                <w:rFonts w:cs="B Titr"/>
                <w:sz w:val="20"/>
                <w:szCs w:val="20"/>
                <w:rtl/>
                <w:lang w:bidi="fa-IR"/>
              </w:rPr>
              <w:t xml:space="preserve"> حرکت</w:t>
            </w: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ی)</w:t>
            </w:r>
          </w:p>
        </w:tc>
        <w:tc>
          <w:tcPr>
            <w:tcW w:w="930" w:type="dxa"/>
            <w:shd w:val="clear" w:color="auto" w:fill="B4C6E7" w:themeFill="accent5" w:themeFillTint="66"/>
          </w:tcPr>
          <w:p w14:paraId="2FBA3889" w14:textId="7C0DF3F0" w:rsidR="00F76B0A" w:rsidRPr="009622FA" w:rsidRDefault="00F76B0A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22FA">
              <w:rPr>
                <w:rFonts w:cs="B Titr"/>
                <w:sz w:val="20"/>
                <w:szCs w:val="20"/>
                <w:rtl/>
              </w:rPr>
              <w:t xml:space="preserve">روش </w:t>
            </w:r>
            <w:r w:rsidR="00CD4330">
              <w:rPr>
                <w:rFonts w:cs="B Titr" w:hint="cs"/>
                <w:sz w:val="20"/>
                <w:szCs w:val="20"/>
                <w:rtl/>
              </w:rPr>
              <w:t>تدریس</w:t>
            </w:r>
            <w:r w:rsidRPr="009622FA">
              <w:rPr>
                <w:rStyle w:val="FootnoteReference"/>
                <w:rFonts w:cs="B Titr"/>
                <w:sz w:val="20"/>
                <w:szCs w:val="20"/>
                <w:rtl/>
              </w:rPr>
              <w:footnoteReference w:id="1"/>
            </w:r>
          </w:p>
        </w:tc>
        <w:tc>
          <w:tcPr>
            <w:tcW w:w="1955" w:type="dxa"/>
            <w:shd w:val="clear" w:color="auto" w:fill="B4C6E7" w:themeFill="accent5" w:themeFillTint="66"/>
          </w:tcPr>
          <w:p w14:paraId="3A3ECBAE" w14:textId="28EA1233" w:rsidR="00F76B0A" w:rsidRPr="009622FA" w:rsidRDefault="002B3F88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فعالیت های یادگیری/</w:t>
            </w:r>
            <w:r w:rsidR="00F76B0A" w:rsidRPr="009622FA">
              <w:rPr>
                <w:rFonts w:cs="B Titr" w:hint="cs"/>
                <w:sz w:val="20"/>
                <w:szCs w:val="20"/>
                <w:rtl/>
              </w:rPr>
              <w:t>ت</w:t>
            </w:r>
            <w:r w:rsidR="00F76B0A" w:rsidRPr="009622FA">
              <w:rPr>
                <w:rFonts w:cs="B Titr"/>
                <w:sz w:val="20"/>
                <w:szCs w:val="20"/>
                <w:rtl/>
              </w:rPr>
              <w:t>کالیف دانشجو</w:t>
            </w:r>
          </w:p>
        </w:tc>
        <w:tc>
          <w:tcPr>
            <w:tcW w:w="1048" w:type="dxa"/>
            <w:shd w:val="clear" w:color="auto" w:fill="B4C6E7" w:themeFill="accent5" w:themeFillTint="66"/>
          </w:tcPr>
          <w:p w14:paraId="1618A41C" w14:textId="77777777" w:rsidR="00F76B0A" w:rsidRPr="009622FA" w:rsidRDefault="00F76B0A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نحوه ارزشیابی</w:t>
            </w:r>
            <w:r w:rsidRPr="009622FA">
              <w:rPr>
                <w:rStyle w:val="FootnoteReference"/>
                <w:rFonts w:cs="B Titr"/>
                <w:sz w:val="20"/>
                <w:szCs w:val="20"/>
                <w:rtl/>
                <w:lang w:bidi="fa-IR"/>
              </w:rPr>
              <w:footnoteReference w:id="2"/>
            </w:r>
          </w:p>
        </w:tc>
      </w:tr>
      <w:tr w:rsidR="00A4259C" w14:paraId="15F951F6" w14:textId="77777777" w:rsidTr="00D0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5BC463AB" w14:textId="7871422F" w:rsidR="00F76B0A" w:rsidRPr="00862491" w:rsidRDefault="00F76B0A" w:rsidP="000A7D9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07" w:type="dxa"/>
          </w:tcPr>
          <w:p w14:paraId="18308A5D" w14:textId="3E1B13D3" w:rsidR="00F76B0A" w:rsidRPr="00E55477" w:rsidRDefault="00431A48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25/6/1403</w:t>
            </w:r>
          </w:p>
        </w:tc>
        <w:tc>
          <w:tcPr>
            <w:tcW w:w="1389" w:type="dxa"/>
          </w:tcPr>
          <w:p w14:paraId="68ACD32C" w14:textId="77777777" w:rsidR="0040414F" w:rsidRPr="00E55477" w:rsidRDefault="0040414F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 معرفی درس</w:t>
            </w:r>
          </w:p>
          <w:p w14:paraId="492E35BF" w14:textId="77777777" w:rsidR="0040414F" w:rsidRPr="00E55477" w:rsidRDefault="0040414F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 تعاریف و اهداف پرستاری</w:t>
            </w:r>
          </w:p>
          <w:p w14:paraId="0CD0B668" w14:textId="0BB10AC2" w:rsidR="0040414F" w:rsidRPr="00E55477" w:rsidRDefault="00365D3E" w:rsidP="00365D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*</w:t>
            </w:r>
            <w:r w:rsidR="0040414F"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استانداردهای مراقبت</w:t>
            </w:r>
          </w:p>
          <w:p w14:paraId="3DF27B57" w14:textId="33C8B323" w:rsidR="0040414F" w:rsidRPr="00E55477" w:rsidRDefault="0040414F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 تعاریف سلامت</w:t>
            </w:r>
          </w:p>
          <w:p w14:paraId="1A727DFE" w14:textId="358D23E7" w:rsidR="0040414F" w:rsidRPr="00E55477" w:rsidRDefault="0040414F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 دوران بلوغ و تغییرات</w:t>
            </w:r>
          </w:p>
          <w:p w14:paraId="35583465" w14:textId="02A714C3" w:rsidR="0040414F" w:rsidRPr="00E55477" w:rsidRDefault="0040414F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 دوران باروری</w:t>
            </w:r>
          </w:p>
          <w:p w14:paraId="1938D333" w14:textId="13DEC63C" w:rsidR="00F76B0A" w:rsidRPr="00E55477" w:rsidRDefault="0040414F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 دوران یائسگی و مراقبتهای آن</w:t>
            </w:r>
          </w:p>
        </w:tc>
        <w:tc>
          <w:tcPr>
            <w:tcW w:w="1686" w:type="dxa"/>
          </w:tcPr>
          <w:p w14:paraId="569C319E" w14:textId="77777777" w:rsidR="0040414F" w:rsidRPr="00E55477" w:rsidRDefault="0040414F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دانشجو باید :</w:t>
            </w:r>
          </w:p>
          <w:p w14:paraId="41284D92" w14:textId="77777777" w:rsidR="0040414F" w:rsidRPr="00E55477" w:rsidRDefault="0040414F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1-بتواند پرستاری مادر و نوزاد و اهداف آن را تعریف کند </w:t>
            </w:r>
            <w:r w:rsidRPr="00E55477">
              <w:rPr>
                <w:rFonts w:cs="B Nazanin"/>
                <w:sz w:val="24"/>
                <w:szCs w:val="24"/>
                <w:lang w:bidi="fa-IR"/>
              </w:rPr>
              <w:t>.</w:t>
            </w:r>
          </w:p>
          <w:p w14:paraId="4234A558" w14:textId="77777777" w:rsidR="0040414F" w:rsidRPr="00E55477" w:rsidRDefault="0040414F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2- استانداردهای مراقبت در بهداشت مادر ونوزاد را نام ببرد</w:t>
            </w:r>
            <w:r w:rsidRPr="00E55477">
              <w:rPr>
                <w:rFonts w:cs="B Nazanin"/>
                <w:sz w:val="24"/>
                <w:szCs w:val="24"/>
                <w:lang w:bidi="fa-IR"/>
              </w:rPr>
              <w:t>.</w:t>
            </w:r>
          </w:p>
          <w:p w14:paraId="78B7E97F" w14:textId="77777777" w:rsidR="0040414F" w:rsidRPr="00E55477" w:rsidRDefault="0040414F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3-سلامت را تعریف کند</w:t>
            </w:r>
            <w:r w:rsidRPr="00E55477">
              <w:rPr>
                <w:rFonts w:cs="B Nazanin"/>
                <w:sz w:val="24"/>
                <w:szCs w:val="24"/>
                <w:lang w:bidi="fa-IR"/>
              </w:rPr>
              <w:t>.</w:t>
            </w:r>
          </w:p>
          <w:p w14:paraId="4285A6BF" w14:textId="77777777" w:rsidR="0040414F" w:rsidRPr="00E55477" w:rsidRDefault="0040414F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4- تغییرات دوران بلوغ عوامل موثر بر قاعدگی ، </w:t>
            </w:r>
            <w:r w:rsidRPr="00E55477">
              <w:rPr>
                <w:rFonts w:cs="B Nazanin"/>
                <w:sz w:val="24"/>
                <w:szCs w:val="24"/>
                <w:lang w:bidi="fa-IR"/>
              </w:rPr>
              <w:t>PMS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را نام ببرد .</w:t>
            </w:r>
          </w:p>
          <w:p w14:paraId="340B14F5" w14:textId="607A5AAC" w:rsidR="00F76B0A" w:rsidRPr="00E55477" w:rsidRDefault="0040414F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5- عوامل موثر بر یائسگی و عوارض آن را ذکر کند0</w:t>
            </w:r>
          </w:p>
        </w:tc>
        <w:tc>
          <w:tcPr>
            <w:tcW w:w="930" w:type="dxa"/>
          </w:tcPr>
          <w:p w14:paraId="4E10B39F" w14:textId="70A48091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1955" w:type="dxa"/>
          </w:tcPr>
          <w:p w14:paraId="0F875885" w14:textId="5645A0B1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پرسش و پاسخ</w:t>
            </w:r>
          </w:p>
        </w:tc>
        <w:tc>
          <w:tcPr>
            <w:tcW w:w="1048" w:type="dxa"/>
          </w:tcPr>
          <w:p w14:paraId="565BAC99" w14:textId="0EBFE260" w:rsidR="00F76B0A" w:rsidRPr="00862491" w:rsidRDefault="00D02483" w:rsidP="00F6584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آغازین</w:t>
            </w:r>
          </w:p>
        </w:tc>
      </w:tr>
      <w:tr w:rsidR="00E55477" w14:paraId="4F925F66" w14:textId="77777777" w:rsidTr="00D02483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18C9FED2" w14:textId="0673E00D" w:rsidR="00F76B0A" w:rsidRPr="00862491" w:rsidRDefault="00F76B0A" w:rsidP="00475A2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207" w:type="dxa"/>
          </w:tcPr>
          <w:p w14:paraId="18417776" w14:textId="2FD46C01" w:rsidR="00F76B0A" w:rsidRPr="00E55477" w:rsidRDefault="00431A48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1/7/1403</w:t>
            </w:r>
          </w:p>
        </w:tc>
        <w:tc>
          <w:tcPr>
            <w:tcW w:w="1389" w:type="dxa"/>
          </w:tcPr>
          <w:p w14:paraId="232EDB22" w14:textId="77777777" w:rsidR="0040414F" w:rsidRPr="00E55477" w:rsidRDefault="0040414F" w:rsidP="00E55477">
            <w:pPr>
              <w:bidi/>
              <w:spacing w:after="2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* آناتومی و فیزیولوژی دستگاه تناسلی زن</w:t>
            </w:r>
          </w:p>
          <w:p w14:paraId="2290B40C" w14:textId="57996D55" w:rsidR="00F76B0A" w:rsidRPr="00E55477" w:rsidRDefault="0040414F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lastRenderedPageBreak/>
              <w:t>* لقاح و رشد و تکامل جنسی</w:t>
            </w:r>
          </w:p>
        </w:tc>
        <w:tc>
          <w:tcPr>
            <w:tcW w:w="1686" w:type="dxa"/>
          </w:tcPr>
          <w:p w14:paraId="2DE4A55C" w14:textId="77777777" w:rsidR="0040414F" w:rsidRPr="00E55477" w:rsidRDefault="0040414F" w:rsidP="00E55477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دانشجو باید:</w:t>
            </w:r>
          </w:p>
          <w:p w14:paraId="37A878EA" w14:textId="21F66628" w:rsidR="0040414F" w:rsidRPr="00E55477" w:rsidRDefault="0040414F" w:rsidP="00E55477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1- اندام تناسلی خارج</w:t>
            </w:r>
            <w:r w:rsidR="00365D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داخلی را نام ببرد</w:t>
            </w:r>
            <w:r w:rsidR="00E55477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14:paraId="55336F37" w14:textId="77777777" w:rsidR="0040414F" w:rsidRPr="00E55477" w:rsidRDefault="0040414F" w:rsidP="00E55477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2-سیکل تخمدانی و قاعدگی را توضیح دهد</w:t>
            </w:r>
            <w:r w:rsidRPr="00E55477">
              <w:rPr>
                <w:rFonts w:cs="B Nazanin"/>
                <w:sz w:val="24"/>
                <w:szCs w:val="24"/>
                <w:lang w:bidi="fa-IR"/>
              </w:rPr>
              <w:t>.</w:t>
            </w:r>
          </w:p>
          <w:p w14:paraId="313E7263" w14:textId="77777777" w:rsidR="0040414F" w:rsidRPr="00E55477" w:rsidRDefault="0040414F" w:rsidP="00E55477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3-بلوغ تخمک و اسپرم را شرح دهد</w:t>
            </w:r>
            <w:r w:rsidRPr="00E55477">
              <w:rPr>
                <w:rFonts w:cs="B Nazanin"/>
                <w:sz w:val="24"/>
                <w:szCs w:val="24"/>
                <w:lang w:bidi="fa-IR"/>
              </w:rPr>
              <w:t>.</w:t>
            </w:r>
          </w:p>
          <w:p w14:paraId="43B71EE6" w14:textId="77777777" w:rsidR="0040414F" w:rsidRPr="00E55477" w:rsidRDefault="0040414F" w:rsidP="00E55477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4-نحوه انتقال تخمک و اسپرم و لقاح را توضیح دهد</w:t>
            </w:r>
            <w:r w:rsidRPr="00E55477">
              <w:rPr>
                <w:rFonts w:cs="B Nazanin"/>
                <w:sz w:val="24"/>
                <w:szCs w:val="24"/>
                <w:lang w:bidi="fa-IR"/>
              </w:rPr>
              <w:t>.</w:t>
            </w:r>
          </w:p>
          <w:p w14:paraId="63293CB6" w14:textId="77777777" w:rsidR="0040414F" w:rsidRPr="00E55477" w:rsidRDefault="0040414F" w:rsidP="00E55477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5-تکوین و تکامل جفت و بند ناف را شرح دهد .</w:t>
            </w:r>
          </w:p>
          <w:p w14:paraId="24580375" w14:textId="04B9D06C" w:rsidR="00F76B0A" w:rsidRPr="00E55477" w:rsidRDefault="0040414F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6-پرده های جنینی و آمنیون ودوره جنینی را توضیح دهد</w:t>
            </w:r>
            <w:r w:rsidR="00365D3E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930" w:type="dxa"/>
          </w:tcPr>
          <w:p w14:paraId="34C7FBC2" w14:textId="71E521B3" w:rsidR="00F76B0A" w:rsidRPr="00E55477" w:rsidRDefault="00A532F6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سخنرانی و پرسش و پاسخ</w:t>
            </w:r>
          </w:p>
        </w:tc>
        <w:tc>
          <w:tcPr>
            <w:tcW w:w="1955" w:type="dxa"/>
          </w:tcPr>
          <w:p w14:paraId="181154B8" w14:textId="784D5B82" w:rsidR="00F76B0A" w:rsidRPr="00E55477" w:rsidRDefault="00A532F6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پرسش و پاسخ،ارائه کنفرانس مرتبط(اختیاری)</w:t>
            </w:r>
          </w:p>
        </w:tc>
        <w:tc>
          <w:tcPr>
            <w:tcW w:w="1048" w:type="dxa"/>
          </w:tcPr>
          <w:p w14:paraId="6BEBC931" w14:textId="061FACB4" w:rsidR="00F76B0A" w:rsidRPr="00862491" w:rsidRDefault="00A532F6" w:rsidP="00F6584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تکوینی</w:t>
            </w:r>
          </w:p>
        </w:tc>
      </w:tr>
      <w:tr w:rsidR="00A4259C" w14:paraId="0A50CACF" w14:textId="77777777" w:rsidTr="00D0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3D62BCF9" w14:textId="26670AD9" w:rsidR="00F76B0A" w:rsidRPr="00862491" w:rsidRDefault="00F76B0A" w:rsidP="00475A2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3</w:t>
            </w:r>
          </w:p>
        </w:tc>
        <w:tc>
          <w:tcPr>
            <w:tcW w:w="1207" w:type="dxa"/>
          </w:tcPr>
          <w:p w14:paraId="0FF86C09" w14:textId="034040DA" w:rsidR="00F76B0A" w:rsidRPr="00E55477" w:rsidRDefault="00431A48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8/7/1403</w:t>
            </w:r>
          </w:p>
        </w:tc>
        <w:tc>
          <w:tcPr>
            <w:tcW w:w="1389" w:type="dxa"/>
          </w:tcPr>
          <w:p w14:paraId="56A367EC" w14:textId="15131C25" w:rsidR="00F04A40" w:rsidRPr="00E55477" w:rsidRDefault="00365D3E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*بارداری</w:t>
            </w:r>
            <w:r w:rsidR="00F04A40"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(تعریف واژه ها )</w:t>
            </w:r>
          </w:p>
          <w:p w14:paraId="48554500" w14:textId="55D6B288" w:rsidR="00F76B0A" w:rsidRPr="00E55477" w:rsidRDefault="00F04A40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 تغییرات جسمی و روانی در بارداری</w:t>
            </w:r>
          </w:p>
        </w:tc>
        <w:tc>
          <w:tcPr>
            <w:tcW w:w="1686" w:type="dxa"/>
          </w:tcPr>
          <w:p w14:paraId="74833993" w14:textId="77777777" w:rsidR="00F04A40" w:rsidRPr="00E55477" w:rsidRDefault="00F04A40" w:rsidP="00E55477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دانشجو باید :</w:t>
            </w:r>
          </w:p>
          <w:p w14:paraId="6944A0F4" w14:textId="77777777" w:rsidR="00F04A40" w:rsidRPr="00E55477" w:rsidRDefault="00F04A40" w:rsidP="00E55477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1-علائم و نشانه های حاملگی و روش محاسبه تاریخ احتمالی زایمان را توضیح دهد .</w:t>
            </w:r>
          </w:p>
          <w:p w14:paraId="08DFA7DB" w14:textId="77777777" w:rsidR="00F04A40" w:rsidRPr="00E55477" w:rsidRDefault="00F04A40" w:rsidP="00E55477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2-تغییرات دستگاه تناسلی و ... در 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بارداری را توضیح دهد .</w:t>
            </w:r>
          </w:p>
          <w:p w14:paraId="0A44DF87" w14:textId="07372FAA" w:rsidR="00F76B0A" w:rsidRPr="00E55477" w:rsidRDefault="00F04A40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3- تغییرات روانی در بارداری را شرح دهد .</w:t>
            </w:r>
          </w:p>
        </w:tc>
        <w:tc>
          <w:tcPr>
            <w:tcW w:w="930" w:type="dxa"/>
          </w:tcPr>
          <w:p w14:paraId="25323532" w14:textId="7E4AC6EF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سخنرانی و پرسش و پاسخ</w:t>
            </w:r>
          </w:p>
        </w:tc>
        <w:tc>
          <w:tcPr>
            <w:tcW w:w="1955" w:type="dxa"/>
          </w:tcPr>
          <w:p w14:paraId="7C6FCB2C" w14:textId="00F0611C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پرسش و پاسخ،ارائه کنفرانس مرتبط(اختیاری)</w:t>
            </w:r>
          </w:p>
        </w:tc>
        <w:tc>
          <w:tcPr>
            <w:tcW w:w="1048" w:type="dxa"/>
          </w:tcPr>
          <w:p w14:paraId="67D24FEB" w14:textId="734C756F" w:rsidR="00F76B0A" w:rsidRPr="00862491" w:rsidRDefault="00A532F6" w:rsidP="00F6584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تکوینی</w:t>
            </w:r>
          </w:p>
        </w:tc>
      </w:tr>
      <w:tr w:rsidR="00E55477" w14:paraId="1DC95BC2" w14:textId="77777777" w:rsidTr="00D02483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60908364" w14:textId="3BB77CEE" w:rsidR="00F76B0A" w:rsidRPr="00862491" w:rsidRDefault="00F76B0A" w:rsidP="00475A2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4</w:t>
            </w:r>
          </w:p>
        </w:tc>
        <w:tc>
          <w:tcPr>
            <w:tcW w:w="1207" w:type="dxa"/>
          </w:tcPr>
          <w:p w14:paraId="230D7EB4" w14:textId="5304A08B" w:rsidR="00F76B0A" w:rsidRPr="00E55477" w:rsidRDefault="00431A48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15/7/1403</w:t>
            </w:r>
          </w:p>
        </w:tc>
        <w:tc>
          <w:tcPr>
            <w:tcW w:w="1389" w:type="dxa"/>
          </w:tcPr>
          <w:p w14:paraId="7531F033" w14:textId="77777777" w:rsidR="00F04A40" w:rsidRPr="00E55477" w:rsidRDefault="00F04A40" w:rsidP="00E55477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 اهمیت مراقبت دوران بارداری و مراقبتها</w:t>
            </w:r>
          </w:p>
          <w:p w14:paraId="17D8BACF" w14:textId="77777777" w:rsidR="00F04A40" w:rsidRPr="00E55477" w:rsidRDefault="00F04A40" w:rsidP="00E55477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 ارزیابی سلامت مادر در دوران مادر</w:t>
            </w:r>
          </w:p>
          <w:p w14:paraId="57C27E08" w14:textId="77777777" w:rsidR="00F76B0A" w:rsidRPr="00E55477" w:rsidRDefault="00F76B0A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686" w:type="dxa"/>
          </w:tcPr>
          <w:p w14:paraId="1410AEC9" w14:textId="5ED42706" w:rsidR="00F04A40" w:rsidRPr="00E55477" w:rsidRDefault="00F04A40" w:rsidP="00E55477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دانشجو باید</w:t>
            </w:r>
          </w:p>
          <w:p w14:paraId="5B69CD0D" w14:textId="3C8D7216" w:rsidR="00F76B0A" w:rsidRPr="00E55477" w:rsidRDefault="00F04A40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-بتواند معاینات اولیه را انجام دهد ، گرفتن شرح حال ، معاینات مامایی و تست های آزمایشگاهی را بداند و انجام دهد.</w:t>
            </w:r>
          </w:p>
        </w:tc>
        <w:tc>
          <w:tcPr>
            <w:tcW w:w="930" w:type="dxa"/>
          </w:tcPr>
          <w:p w14:paraId="771B9825" w14:textId="15BEC938" w:rsidR="00F76B0A" w:rsidRPr="00E55477" w:rsidRDefault="00A532F6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1955" w:type="dxa"/>
          </w:tcPr>
          <w:p w14:paraId="738E7703" w14:textId="20CA2FB0" w:rsidR="00F76B0A" w:rsidRPr="00E55477" w:rsidRDefault="00A532F6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پرسش و پاسخ،ارائه کنفرانس مرتبط(اختیاری)</w:t>
            </w:r>
          </w:p>
        </w:tc>
        <w:tc>
          <w:tcPr>
            <w:tcW w:w="1048" w:type="dxa"/>
          </w:tcPr>
          <w:p w14:paraId="3B78A11B" w14:textId="57422613" w:rsidR="00F76B0A" w:rsidRPr="00862491" w:rsidRDefault="00A532F6" w:rsidP="00F6584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تکوینی</w:t>
            </w:r>
          </w:p>
        </w:tc>
      </w:tr>
      <w:tr w:rsidR="00A4259C" w14:paraId="4500688B" w14:textId="77777777" w:rsidTr="00D0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713226B4" w14:textId="09408789" w:rsidR="00F76B0A" w:rsidRPr="00862491" w:rsidRDefault="00F76B0A" w:rsidP="00475A2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207" w:type="dxa"/>
          </w:tcPr>
          <w:p w14:paraId="2C03CD10" w14:textId="738FDAEC" w:rsidR="00F76B0A" w:rsidRPr="00E55477" w:rsidRDefault="00431A48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22/7/1403</w:t>
            </w:r>
          </w:p>
        </w:tc>
        <w:tc>
          <w:tcPr>
            <w:tcW w:w="1389" w:type="dxa"/>
          </w:tcPr>
          <w:p w14:paraId="0112427B" w14:textId="77777777" w:rsidR="00A4259C" w:rsidRPr="00E55477" w:rsidRDefault="00A4259C" w:rsidP="00E55477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 آموزش به مادر در مورد مراقبت از خود</w:t>
            </w:r>
          </w:p>
          <w:p w14:paraId="28DEBA74" w14:textId="77777777" w:rsidR="00F76B0A" w:rsidRPr="00E55477" w:rsidRDefault="00F76B0A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686" w:type="dxa"/>
          </w:tcPr>
          <w:p w14:paraId="3378E4CA" w14:textId="77777777" w:rsidR="00A4259C" w:rsidRPr="00E55477" w:rsidRDefault="00A4259C" w:rsidP="00E55477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1- باید بتواند انواع مراقبت ها در زمان استراحت و ورزش و مسافرت را آموزش دهد .</w:t>
            </w:r>
          </w:p>
          <w:p w14:paraId="45B24559" w14:textId="77777777" w:rsidR="00A4259C" w:rsidRPr="00E55477" w:rsidRDefault="00A4259C" w:rsidP="00E55477">
            <w:pPr>
              <w:autoSpaceDE w:val="0"/>
              <w:autoSpaceDN w:val="0"/>
              <w:bidi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" w:cs="B Nazanin"/>
                <w:sz w:val="24"/>
                <w:szCs w:val="24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2-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در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مورد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بهداشت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فردي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،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سلامت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روان،سلامت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جنسی،بهداشت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دهان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دندان،مصرف مكمل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هاي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غذايی،زمان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مناسب</w:t>
            </w:r>
          </w:p>
          <w:p w14:paraId="03A3AD3D" w14:textId="28637DDD" w:rsidR="00F76B0A" w:rsidRPr="00E55477" w:rsidRDefault="00A4259C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بارداري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بعدي،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مضرات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دخانیات،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lastRenderedPageBreak/>
              <w:t>الكل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 w:rsidRPr="00E55477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E55477">
              <w:rPr>
                <w:rFonts w:ascii="B Nazanin" w:cs="B Nazanin" w:hint="cs"/>
                <w:sz w:val="24"/>
                <w:szCs w:val="24"/>
                <w:rtl/>
              </w:rPr>
              <w:t>مواد آموزش دهد.</w:t>
            </w:r>
          </w:p>
        </w:tc>
        <w:tc>
          <w:tcPr>
            <w:tcW w:w="930" w:type="dxa"/>
          </w:tcPr>
          <w:p w14:paraId="7795D3BA" w14:textId="533A2FB3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سخنرانی و پرسش و پاسخ</w:t>
            </w:r>
          </w:p>
        </w:tc>
        <w:tc>
          <w:tcPr>
            <w:tcW w:w="1955" w:type="dxa"/>
          </w:tcPr>
          <w:p w14:paraId="2C52A422" w14:textId="0794357B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پرسش و پاسخ،ارائه کنفرانس مرتبط(اختیاری)</w:t>
            </w:r>
          </w:p>
        </w:tc>
        <w:tc>
          <w:tcPr>
            <w:tcW w:w="1048" w:type="dxa"/>
          </w:tcPr>
          <w:p w14:paraId="796F7C4C" w14:textId="1FBB7F65" w:rsidR="00F76B0A" w:rsidRPr="00862491" w:rsidRDefault="00A532F6" w:rsidP="00F6584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تکوینی</w:t>
            </w:r>
          </w:p>
        </w:tc>
      </w:tr>
      <w:tr w:rsidR="00E55477" w14:paraId="54744DA0" w14:textId="77777777" w:rsidTr="00D02483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00F5CA6E" w14:textId="0B9C5AC7" w:rsidR="00F76B0A" w:rsidRPr="00862491" w:rsidRDefault="00F76B0A" w:rsidP="00475A2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6</w:t>
            </w:r>
          </w:p>
        </w:tc>
        <w:tc>
          <w:tcPr>
            <w:tcW w:w="1207" w:type="dxa"/>
          </w:tcPr>
          <w:p w14:paraId="7063860C" w14:textId="70CE8C30" w:rsidR="00F76B0A" w:rsidRPr="00E55477" w:rsidRDefault="00431A48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29/7/1403</w:t>
            </w:r>
          </w:p>
        </w:tc>
        <w:tc>
          <w:tcPr>
            <w:tcW w:w="1389" w:type="dxa"/>
          </w:tcPr>
          <w:p w14:paraId="351A5B05" w14:textId="256AC68B" w:rsidR="00F76B0A" w:rsidRPr="00E55477" w:rsidRDefault="00F04A40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 تغذیه در بارداری</w:t>
            </w:r>
          </w:p>
        </w:tc>
        <w:tc>
          <w:tcPr>
            <w:tcW w:w="1686" w:type="dxa"/>
          </w:tcPr>
          <w:p w14:paraId="4F2299F8" w14:textId="79224703" w:rsidR="00F04A40" w:rsidRPr="00E55477" w:rsidRDefault="00F04A40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دانشجو باید: هرم غذایی و واحدهای مورد نیاز غذایی در بارداری ، عوامل خطر تغذیه را توضیح دهد</w:t>
            </w:r>
            <w:r w:rsidRPr="00E554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930" w:type="dxa"/>
          </w:tcPr>
          <w:p w14:paraId="3DFDEE36" w14:textId="7A44D55E" w:rsidR="00F76B0A" w:rsidRPr="00E55477" w:rsidRDefault="00A532F6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1955" w:type="dxa"/>
          </w:tcPr>
          <w:p w14:paraId="5E78A8C3" w14:textId="5BD453AF" w:rsidR="00F76B0A" w:rsidRPr="00E55477" w:rsidRDefault="00A532F6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پرسش و پاسخ،ارائه کنفرانس مرتبط(اختیاری)</w:t>
            </w:r>
          </w:p>
        </w:tc>
        <w:tc>
          <w:tcPr>
            <w:tcW w:w="1048" w:type="dxa"/>
          </w:tcPr>
          <w:p w14:paraId="55EF3294" w14:textId="77130D05" w:rsidR="00F76B0A" w:rsidRPr="00862491" w:rsidRDefault="00A532F6" w:rsidP="00F6584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تکوینی</w:t>
            </w:r>
          </w:p>
        </w:tc>
      </w:tr>
      <w:tr w:rsidR="00A4259C" w14:paraId="00726675" w14:textId="77777777" w:rsidTr="00D0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057A9603" w14:textId="44480E6A" w:rsidR="00F76B0A" w:rsidRPr="00862491" w:rsidRDefault="00F76B0A" w:rsidP="00475A2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207" w:type="dxa"/>
          </w:tcPr>
          <w:p w14:paraId="4AD9A5C4" w14:textId="16DB2AEA" w:rsidR="00F76B0A" w:rsidRPr="00E55477" w:rsidRDefault="00431A48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6/8/1403</w:t>
            </w:r>
          </w:p>
        </w:tc>
        <w:tc>
          <w:tcPr>
            <w:tcW w:w="1389" w:type="dxa"/>
          </w:tcPr>
          <w:p w14:paraId="2A97B52B" w14:textId="0BE9F524" w:rsidR="00EF4B0D" w:rsidRPr="00EF4B0D" w:rsidRDefault="00EF4B0D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F4B0D">
              <w:rPr>
                <w:rFonts w:cs="B Nazanin" w:hint="cs"/>
                <w:sz w:val="24"/>
                <w:szCs w:val="24"/>
                <w:rtl/>
                <w:lang w:bidi="fa-IR"/>
              </w:rPr>
              <w:t>* شناسایی علائم خطر</w:t>
            </w:r>
          </w:p>
          <w:p w14:paraId="190DFA2E" w14:textId="296E1609" w:rsidR="00EF4B0D" w:rsidRPr="00EF4B0D" w:rsidRDefault="00EF4B0D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F4B0D">
              <w:rPr>
                <w:rFonts w:cs="B Nazanin" w:hint="cs"/>
                <w:sz w:val="24"/>
                <w:szCs w:val="24"/>
                <w:rtl/>
                <w:lang w:bidi="fa-IR"/>
              </w:rPr>
              <w:t>* واکسیناسیون</w:t>
            </w:r>
          </w:p>
          <w:p w14:paraId="48437C18" w14:textId="31C2CA45" w:rsidR="00EF4B0D" w:rsidRPr="00EF4B0D" w:rsidRDefault="00EF4B0D" w:rsidP="00365D3E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F4B0D">
              <w:rPr>
                <w:rFonts w:cs="B Nazanin" w:hint="cs"/>
                <w:sz w:val="24"/>
                <w:szCs w:val="24"/>
                <w:rtl/>
                <w:lang w:bidi="fa-IR"/>
              </w:rPr>
              <w:t>* آموزش تمرینات تن</w:t>
            </w:r>
            <w:r w:rsidR="00365D3E">
              <w:rPr>
                <w:rFonts w:cs="B Nazanin" w:hint="cs"/>
                <w:sz w:val="24"/>
                <w:szCs w:val="24"/>
                <w:rtl/>
                <w:lang w:bidi="fa-IR"/>
              </w:rPr>
              <w:t>ف</w:t>
            </w:r>
            <w:r w:rsidRPr="00EF4B0D">
              <w:rPr>
                <w:rFonts w:cs="B Nazanin" w:hint="cs"/>
                <w:sz w:val="24"/>
                <w:szCs w:val="24"/>
                <w:rtl/>
                <w:lang w:bidi="fa-IR"/>
              </w:rPr>
              <w:t>سی و ورزشهای بارداری</w:t>
            </w:r>
          </w:p>
          <w:p w14:paraId="1AB91E48" w14:textId="5FFC8633" w:rsidR="00F76B0A" w:rsidRPr="00E55477" w:rsidRDefault="00EF4B0D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 توصیه های اسلام در مورد بهداشت جسمی و روانی</w:t>
            </w:r>
          </w:p>
        </w:tc>
        <w:tc>
          <w:tcPr>
            <w:tcW w:w="1686" w:type="dxa"/>
          </w:tcPr>
          <w:p w14:paraId="42146DA9" w14:textId="7F501455" w:rsidR="00EF4B0D" w:rsidRPr="00EF4B0D" w:rsidRDefault="00EF4B0D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F4B0D">
              <w:rPr>
                <w:rFonts w:cs="B Nazanin" w:hint="cs"/>
                <w:sz w:val="24"/>
                <w:szCs w:val="24"/>
                <w:rtl/>
                <w:lang w:bidi="fa-IR"/>
              </w:rPr>
              <w:t>دانشجو باید</w:t>
            </w:r>
          </w:p>
          <w:p w14:paraId="24BFD6B8" w14:textId="77777777" w:rsidR="00EF4B0D" w:rsidRPr="00EF4B0D" w:rsidRDefault="00EF4B0D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F4B0D">
              <w:rPr>
                <w:rFonts w:cs="B Nazanin" w:hint="cs"/>
                <w:sz w:val="24"/>
                <w:szCs w:val="24"/>
                <w:rtl/>
                <w:lang w:bidi="fa-IR"/>
              </w:rPr>
              <w:t>1-بتواند علائم خطر و هشدار های بارداری را شرح دهد.</w:t>
            </w:r>
          </w:p>
          <w:p w14:paraId="4ACB6DF9" w14:textId="6E9D2104" w:rsidR="00F76B0A" w:rsidRPr="00E55477" w:rsidRDefault="00EF4B0D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2-باید بتواند تمرینات تنفسی و ورزشهای مناسب در بارداری را آموزش دهد.</w:t>
            </w:r>
          </w:p>
        </w:tc>
        <w:tc>
          <w:tcPr>
            <w:tcW w:w="930" w:type="dxa"/>
          </w:tcPr>
          <w:p w14:paraId="29E775FB" w14:textId="3DBA7434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1955" w:type="dxa"/>
          </w:tcPr>
          <w:p w14:paraId="4854A4F6" w14:textId="7B9B5845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پرسش و پاسخ،ارائه کنفرانس مرتبط(اختیاری)</w:t>
            </w:r>
          </w:p>
        </w:tc>
        <w:tc>
          <w:tcPr>
            <w:tcW w:w="1048" w:type="dxa"/>
          </w:tcPr>
          <w:p w14:paraId="72494895" w14:textId="30E77606" w:rsidR="00F76B0A" w:rsidRPr="00862491" w:rsidRDefault="00A532F6" w:rsidP="00F6584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تکوینی</w:t>
            </w:r>
          </w:p>
        </w:tc>
      </w:tr>
      <w:tr w:rsidR="00E55477" w14:paraId="74A16BCD" w14:textId="77777777" w:rsidTr="00D02483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2FD94167" w14:textId="7EC28D60" w:rsidR="00F76B0A" w:rsidRPr="00862491" w:rsidRDefault="00F76B0A" w:rsidP="00475A2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207" w:type="dxa"/>
          </w:tcPr>
          <w:p w14:paraId="3CAEE1FD" w14:textId="710A0B47" w:rsidR="00F76B0A" w:rsidRPr="00E55477" w:rsidRDefault="00431A48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13/8/1403</w:t>
            </w:r>
          </w:p>
        </w:tc>
        <w:tc>
          <w:tcPr>
            <w:tcW w:w="1389" w:type="dxa"/>
          </w:tcPr>
          <w:p w14:paraId="1C206B06" w14:textId="29EB964B" w:rsidR="00F76B0A" w:rsidRPr="00E55477" w:rsidRDefault="00EF4B0D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 ناراحتی های دوران بارداری و تدابیر پرستاری</w:t>
            </w:r>
          </w:p>
        </w:tc>
        <w:tc>
          <w:tcPr>
            <w:tcW w:w="1686" w:type="dxa"/>
          </w:tcPr>
          <w:p w14:paraId="5A47FD34" w14:textId="77777777" w:rsidR="00EF4B0D" w:rsidRPr="00E55477" w:rsidRDefault="00EF4B0D" w:rsidP="00E55477">
            <w:pPr>
              <w:bidi/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F4B0D">
              <w:rPr>
                <w:rFonts w:cs="B Nazanin" w:hint="cs"/>
                <w:sz w:val="24"/>
                <w:szCs w:val="24"/>
                <w:rtl/>
                <w:lang w:bidi="fa-IR"/>
              </w:rPr>
              <w:t>دانشجو باید:</w:t>
            </w:r>
          </w:p>
          <w:p w14:paraId="22B67CEE" w14:textId="4D9F8CFC" w:rsidR="00F76B0A" w:rsidRPr="00E55477" w:rsidRDefault="00EF4B0D" w:rsidP="00E55477">
            <w:pPr>
              <w:bidi/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1- بتواند راهکارهای مربوط به پیشگیری و درمان حالت تهوع بارداری ، تکرر ادرار ، سوزش معده ، 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نفخ و یبوست و ... را توضیح دهد .</w:t>
            </w:r>
          </w:p>
        </w:tc>
        <w:tc>
          <w:tcPr>
            <w:tcW w:w="930" w:type="dxa"/>
          </w:tcPr>
          <w:p w14:paraId="2932E48D" w14:textId="32FF21BC" w:rsidR="00F76B0A" w:rsidRPr="00E55477" w:rsidRDefault="00A532F6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سخنرانی و پرسش و پاسخ</w:t>
            </w:r>
          </w:p>
        </w:tc>
        <w:tc>
          <w:tcPr>
            <w:tcW w:w="1955" w:type="dxa"/>
          </w:tcPr>
          <w:p w14:paraId="49D9EE34" w14:textId="1196429C" w:rsidR="00F76B0A" w:rsidRPr="00E55477" w:rsidRDefault="00A532F6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پرسش و پاسخ،ارائه کنفرانس مرتبط(اختیاری)</w:t>
            </w:r>
          </w:p>
        </w:tc>
        <w:tc>
          <w:tcPr>
            <w:tcW w:w="1048" w:type="dxa"/>
          </w:tcPr>
          <w:p w14:paraId="48941975" w14:textId="06B7627B" w:rsidR="00F76B0A" w:rsidRPr="00862491" w:rsidRDefault="00A532F6" w:rsidP="00F6584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تکوینی</w:t>
            </w:r>
          </w:p>
        </w:tc>
      </w:tr>
      <w:tr w:rsidR="00A4259C" w14:paraId="12AEA6EE" w14:textId="77777777" w:rsidTr="00D0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0FA672D5" w14:textId="08B6AA64" w:rsidR="00F76B0A" w:rsidRPr="00862491" w:rsidRDefault="00F76B0A" w:rsidP="00475A2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9</w:t>
            </w:r>
          </w:p>
        </w:tc>
        <w:tc>
          <w:tcPr>
            <w:tcW w:w="1207" w:type="dxa"/>
          </w:tcPr>
          <w:p w14:paraId="7F901F7B" w14:textId="295F8C72" w:rsidR="00F76B0A" w:rsidRPr="00E55477" w:rsidRDefault="00431A48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20/8/1403</w:t>
            </w:r>
          </w:p>
        </w:tc>
        <w:tc>
          <w:tcPr>
            <w:tcW w:w="1389" w:type="dxa"/>
          </w:tcPr>
          <w:p w14:paraId="5714A42C" w14:textId="3689DCD8" w:rsidR="00F76B0A" w:rsidRPr="00E55477" w:rsidRDefault="00DF689E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*ارزیابی سلامت جنین</w:t>
            </w:r>
          </w:p>
        </w:tc>
        <w:tc>
          <w:tcPr>
            <w:tcW w:w="1686" w:type="dxa"/>
          </w:tcPr>
          <w:p w14:paraId="6016F4C8" w14:textId="77777777" w:rsidR="00DF689E" w:rsidRPr="00DF689E" w:rsidRDefault="00DF689E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F689E">
              <w:rPr>
                <w:rFonts w:cs="B Nazanin" w:hint="cs"/>
                <w:sz w:val="24"/>
                <w:szCs w:val="24"/>
                <w:rtl/>
                <w:lang w:bidi="fa-IR"/>
              </w:rPr>
              <w:t>دانشجو باید :</w:t>
            </w:r>
          </w:p>
          <w:p w14:paraId="6BB97658" w14:textId="2F0B2A36" w:rsidR="00DF689E" w:rsidRPr="00DF689E" w:rsidRDefault="00DF689E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F689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1-انواع روش های تهاجمی و غیر تهاجمی 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ارزیابی سلامت جنین را نام ببرد.</w:t>
            </w:r>
          </w:p>
          <w:p w14:paraId="4DEB1ACE" w14:textId="44FDF811" w:rsidR="00F76B0A" w:rsidRPr="00E55477" w:rsidRDefault="00DF689E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2-موارد استفاده و ویژگی روشهای بررسی سلامت جنین را توضیح دهد.</w:t>
            </w:r>
          </w:p>
        </w:tc>
        <w:tc>
          <w:tcPr>
            <w:tcW w:w="930" w:type="dxa"/>
          </w:tcPr>
          <w:p w14:paraId="1B19B7EE" w14:textId="04C28C75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1955" w:type="dxa"/>
          </w:tcPr>
          <w:p w14:paraId="507A7B26" w14:textId="309BED30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پرسش و پاسخ،ارائه کنفرانس مرتبط(اختیاری)،امتحان میان ترم</w:t>
            </w:r>
          </w:p>
        </w:tc>
        <w:tc>
          <w:tcPr>
            <w:tcW w:w="1048" w:type="dxa"/>
          </w:tcPr>
          <w:p w14:paraId="05D33541" w14:textId="4449C839" w:rsidR="00F76B0A" w:rsidRPr="00862491" w:rsidRDefault="00A532F6" w:rsidP="00F6584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تکوینی</w:t>
            </w:r>
          </w:p>
        </w:tc>
      </w:tr>
      <w:tr w:rsidR="00E55477" w14:paraId="1F9AC260" w14:textId="77777777" w:rsidTr="00D02483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52A52585" w14:textId="1BEA9D70" w:rsidR="00F76B0A" w:rsidRPr="00862491" w:rsidRDefault="00F76B0A" w:rsidP="00475A2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207" w:type="dxa"/>
          </w:tcPr>
          <w:p w14:paraId="249D528F" w14:textId="519BA962" w:rsidR="00F76B0A" w:rsidRPr="00E55477" w:rsidRDefault="00431A48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27/8/1403</w:t>
            </w:r>
          </w:p>
        </w:tc>
        <w:tc>
          <w:tcPr>
            <w:tcW w:w="1389" w:type="dxa"/>
          </w:tcPr>
          <w:p w14:paraId="4274F95D" w14:textId="62A6D71B" w:rsidR="00F76B0A" w:rsidRPr="00E55477" w:rsidRDefault="00DF689E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*ژنتیک و مشاوره ژنتیک</w:t>
            </w:r>
          </w:p>
        </w:tc>
        <w:tc>
          <w:tcPr>
            <w:tcW w:w="1686" w:type="dxa"/>
          </w:tcPr>
          <w:p w14:paraId="00EDDFD5" w14:textId="77777777" w:rsidR="00DF689E" w:rsidRPr="00DF689E" w:rsidRDefault="00DF689E" w:rsidP="00E55477">
            <w:pPr>
              <w:bidi/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F689E">
              <w:rPr>
                <w:rFonts w:cs="B Nazanin" w:hint="cs"/>
                <w:sz w:val="24"/>
                <w:szCs w:val="24"/>
                <w:rtl/>
                <w:lang w:bidi="fa-IR"/>
              </w:rPr>
              <w:t>دانشجو باید :</w:t>
            </w:r>
          </w:p>
          <w:p w14:paraId="40B08FF2" w14:textId="77777777" w:rsidR="00DF689E" w:rsidRPr="00DF689E" w:rsidRDefault="00DF689E" w:rsidP="00E55477">
            <w:pPr>
              <w:bidi/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F689E">
              <w:rPr>
                <w:rFonts w:cs="B Nazanin" w:hint="cs"/>
                <w:sz w:val="24"/>
                <w:szCs w:val="24"/>
                <w:rtl/>
                <w:lang w:bidi="fa-IR"/>
              </w:rPr>
              <w:t>1-اهداف مشاوره ژنتیک را توضیح دهد.</w:t>
            </w:r>
          </w:p>
          <w:p w14:paraId="508F1F24" w14:textId="77777777" w:rsidR="00DF689E" w:rsidRPr="00DF689E" w:rsidRDefault="00DF689E" w:rsidP="00E55477">
            <w:pPr>
              <w:bidi/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F689E">
              <w:rPr>
                <w:rFonts w:cs="B Nazanin" w:hint="cs"/>
                <w:sz w:val="24"/>
                <w:szCs w:val="24"/>
                <w:rtl/>
                <w:lang w:bidi="fa-IR"/>
              </w:rPr>
              <w:t>2-تشخیص اختلالات ژنتیکی در بارداری را توضیح دهد.</w:t>
            </w:r>
          </w:p>
          <w:p w14:paraId="1DAA806C" w14:textId="18D679BB" w:rsidR="00DF689E" w:rsidRPr="00DF689E" w:rsidRDefault="00DF689E" w:rsidP="00E55477">
            <w:pPr>
              <w:bidi/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F689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3-اختلالات کروموزومی جنسی و غیر جنسی و </w:t>
            </w:r>
            <w:r w:rsidRPr="00DF689E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اختلالات ژنی را نام ببرد</w:t>
            </w:r>
            <w:r w:rsidR="00365D3E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14:paraId="310D68A1" w14:textId="7708CB67" w:rsidR="00DF689E" w:rsidRPr="00DF689E" w:rsidRDefault="00DF689E" w:rsidP="00E55477">
            <w:pPr>
              <w:bidi/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F689E">
              <w:rPr>
                <w:rFonts w:cs="B Nazanin" w:hint="cs"/>
                <w:sz w:val="24"/>
                <w:szCs w:val="24"/>
                <w:rtl/>
                <w:lang w:bidi="fa-IR"/>
              </w:rPr>
              <w:t>4-خدمات پزشکی در سقط مجاز و درمانی را توضیح دهد</w:t>
            </w:r>
            <w:r w:rsidR="00365D3E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14:paraId="1C8F2E38" w14:textId="5C5B9582" w:rsidR="00F76B0A" w:rsidRPr="00E55477" w:rsidRDefault="00DF689E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5-نقش پرستار در مشاوره ژنتیکی را شرح دهد.</w:t>
            </w:r>
          </w:p>
        </w:tc>
        <w:tc>
          <w:tcPr>
            <w:tcW w:w="930" w:type="dxa"/>
          </w:tcPr>
          <w:p w14:paraId="06AC4273" w14:textId="0CEBE3A2" w:rsidR="00F76B0A" w:rsidRPr="00E55477" w:rsidRDefault="00A532F6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سخنرانی و پرسش و پاسخ</w:t>
            </w:r>
          </w:p>
        </w:tc>
        <w:tc>
          <w:tcPr>
            <w:tcW w:w="1955" w:type="dxa"/>
          </w:tcPr>
          <w:p w14:paraId="413B329F" w14:textId="1F7A3C14" w:rsidR="00F76B0A" w:rsidRPr="00E55477" w:rsidRDefault="00A532F6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پرسش و پاسخ،ارائه کنفرانس مرتبط(اختیاری)</w:t>
            </w:r>
          </w:p>
        </w:tc>
        <w:tc>
          <w:tcPr>
            <w:tcW w:w="1048" w:type="dxa"/>
          </w:tcPr>
          <w:p w14:paraId="6D6C3E1F" w14:textId="77777777" w:rsidR="00F76B0A" w:rsidRDefault="00A532F6" w:rsidP="00F6584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تکوینی</w:t>
            </w:r>
          </w:p>
          <w:p w14:paraId="1711C40C" w14:textId="6C982C10" w:rsidR="00D02483" w:rsidRPr="00862491" w:rsidRDefault="00D02483" w:rsidP="00D024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(آزمون میان ترم)</w:t>
            </w:r>
          </w:p>
        </w:tc>
      </w:tr>
      <w:tr w:rsidR="00A4259C" w14:paraId="43BE3BF6" w14:textId="77777777" w:rsidTr="00D0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2D5B8620" w14:textId="06855ABC" w:rsidR="00F76B0A" w:rsidRPr="00862491" w:rsidRDefault="00F76B0A" w:rsidP="00475A2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11</w:t>
            </w:r>
          </w:p>
        </w:tc>
        <w:tc>
          <w:tcPr>
            <w:tcW w:w="1207" w:type="dxa"/>
          </w:tcPr>
          <w:p w14:paraId="2B354228" w14:textId="5BBE08BD" w:rsidR="00F76B0A" w:rsidRPr="00E55477" w:rsidRDefault="00431A48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4/9/1403</w:t>
            </w:r>
          </w:p>
        </w:tc>
        <w:tc>
          <w:tcPr>
            <w:tcW w:w="1389" w:type="dxa"/>
          </w:tcPr>
          <w:p w14:paraId="3537CBC7" w14:textId="408384FA" w:rsidR="00F76B0A" w:rsidRPr="00E55477" w:rsidRDefault="00DF689E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*عوامل موثر بر زایمان طبیعی</w:t>
            </w:r>
          </w:p>
        </w:tc>
        <w:tc>
          <w:tcPr>
            <w:tcW w:w="1686" w:type="dxa"/>
          </w:tcPr>
          <w:p w14:paraId="2D645B6E" w14:textId="77777777" w:rsidR="00DF689E" w:rsidRPr="00DF689E" w:rsidRDefault="00DF689E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F689E">
              <w:rPr>
                <w:rFonts w:cs="B Nazanin" w:hint="cs"/>
                <w:sz w:val="24"/>
                <w:szCs w:val="24"/>
                <w:rtl/>
                <w:lang w:bidi="fa-IR"/>
              </w:rPr>
              <w:t>دانشجو باید :</w:t>
            </w:r>
          </w:p>
          <w:p w14:paraId="7E145F07" w14:textId="77777777" w:rsidR="00DF689E" w:rsidRPr="00DF689E" w:rsidRDefault="00DF689E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F689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1-نحوه قرارگیری جنین از نظر (وضع </w:t>
            </w:r>
            <w:r w:rsidRPr="00DF689E">
              <w:rPr>
                <w:rFonts w:cs="B Nazanin"/>
                <w:sz w:val="24"/>
                <w:szCs w:val="24"/>
                <w:lang w:bidi="fa-IR"/>
              </w:rPr>
              <w:t xml:space="preserve"> ,Lie</w:t>
            </w:r>
            <w:r w:rsidRPr="00DF689E">
              <w:rPr>
                <w:rFonts w:cs="B Nazanin" w:hint="cs"/>
                <w:sz w:val="24"/>
                <w:szCs w:val="24"/>
                <w:rtl/>
                <w:lang w:bidi="fa-IR"/>
              </w:rPr>
              <w:t>نمایش و ...) را توضیح دهد.</w:t>
            </w:r>
          </w:p>
          <w:p w14:paraId="6E8E881A" w14:textId="4B6D4D08" w:rsidR="00DF689E" w:rsidRPr="00DF689E" w:rsidRDefault="00DF689E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F689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2-انواع لگن ها را نام ببرد و روش 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های اندازه گیری اقطار لگن را تو</w:t>
            </w:r>
            <w:r w:rsidRPr="00DF689E">
              <w:rPr>
                <w:rFonts w:cs="B Nazanin" w:hint="cs"/>
                <w:sz w:val="24"/>
                <w:szCs w:val="24"/>
                <w:rtl/>
                <w:lang w:bidi="fa-IR"/>
              </w:rPr>
              <w:t>ضیح دهد .</w:t>
            </w:r>
          </w:p>
          <w:p w14:paraId="6D083153" w14:textId="77777777" w:rsidR="00DF689E" w:rsidRPr="00DF689E" w:rsidRDefault="00DF689E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F689E">
              <w:rPr>
                <w:rFonts w:cs="B Nazanin" w:hint="cs"/>
                <w:sz w:val="24"/>
                <w:szCs w:val="24"/>
                <w:rtl/>
                <w:lang w:bidi="fa-IR"/>
              </w:rPr>
              <w:t>3-خصوصیات انقباضات رحمی را شرح دهد.</w:t>
            </w:r>
          </w:p>
          <w:p w14:paraId="38916391" w14:textId="3B3115C8" w:rsidR="00F76B0A" w:rsidRPr="00E55477" w:rsidRDefault="00DF689E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4-حرکات اساسی زایمان را شرح دهد.</w:t>
            </w:r>
          </w:p>
        </w:tc>
        <w:tc>
          <w:tcPr>
            <w:tcW w:w="930" w:type="dxa"/>
          </w:tcPr>
          <w:p w14:paraId="32AFFD9D" w14:textId="3EC3896F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سخنرانی و پرسش و پاسخ</w:t>
            </w:r>
          </w:p>
        </w:tc>
        <w:tc>
          <w:tcPr>
            <w:tcW w:w="1955" w:type="dxa"/>
          </w:tcPr>
          <w:p w14:paraId="696CB5EE" w14:textId="2F5F876F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پرسش و پاسخ،ارائه کنفرانس مرتبط(اختیاری)</w:t>
            </w:r>
          </w:p>
        </w:tc>
        <w:tc>
          <w:tcPr>
            <w:tcW w:w="1048" w:type="dxa"/>
          </w:tcPr>
          <w:p w14:paraId="0A8C4EF8" w14:textId="2802DDA8" w:rsidR="00F76B0A" w:rsidRPr="00862491" w:rsidRDefault="00A532F6" w:rsidP="00F6584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تکوینی</w:t>
            </w:r>
          </w:p>
        </w:tc>
      </w:tr>
      <w:tr w:rsidR="00E55477" w14:paraId="1B126A6D" w14:textId="77777777" w:rsidTr="00D02483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47C0FC22" w14:textId="4511CA45" w:rsidR="00F76B0A" w:rsidRPr="00862491" w:rsidRDefault="00F76B0A" w:rsidP="00475A2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12</w:t>
            </w:r>
          </w:p>
        </w:tc>
        <w:tc>
          <w:tcPr>
            <w:tcW w:w="1207" w:type="dxa"/>
          </w:tcPr>
          <w:p w14:paraId="519571AD" w14:textId="24622955" w:rsidR="00F76B0A" w:rsidRPr="00E55477" w:rsidRDefault="00431A48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11/9/1403</w:t>
            </w:r>
          </w:p>
        </w:tc>
        <w:tc>
          <w:tcPr>
            <w:tcW w:w="1389" w:type="dxa"/>
          </w:tcPr>
          <w:p w14:paraId="5B8C0139" w14:textId="3E290281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* علائم زایمانی</w:t>
            </w:r>
          </w:p>
          <w:p w14:paraId="2517C585" w14:textId="77777777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* مراحل زایمان</w:t>
            </w:r>
          </w:p>
          <w:p w14:paraId="1C0142AE" w14:textId="77777777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* تغییرات فیزیولوژی هنگام زایمان</w:t>
            </w:r>
          </w:p>
          <w:p w14:paraId="6D36E511" w14:textId="7767CBFF" w:rsidR="00F76B0A" w:rsidRPr="00E55477" w:rsidRDefault="005B3882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 آموزش های حین زایمان و مراقبتهای پس از زایمان</w:t>
            </w:r>
          </w:p>
        </w:tc>
        <w:tc>
          <w:tcPr>
            <w:tcW w:w="1686" w:type="dxa"/>
          </w:tcPr>
          <w:p w14:paraId="408E8E37" w14:textId="77777777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دانشجو باید :</w:t>
            </w:r>
          </w:p>
          <w:p w14:paraId="37F29E9C" w14:textId="77777777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1-علائم کاذب و حقیقی زایمان را مقایسه کند.</w:t>
            </w:r>
          </w:p>
          <w:p w14:paraId="71BB9D36" w14:textId="031EACFB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2-دیلاتاسیون و افاسمان را شرح دهد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14:paraId="458B18F4" w14:textId="4ADEDE31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3-مراحل مختلف زایمان را توضیح دهد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14:paraId="6DFEBA9A" w14:textId="044917B2" w:rsidR="00F76B0A" w:rsidRPr="00E55477" w:rsidRDefault="005B3882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4-مراقبتهای پرستاری حین زایمان و پس از زایمان را شرح دهد.</w:t>
            </w:r>
          </w:p>
        </w:tc>
        <w:tc>
          <w:tcPr>
            <w:tcW w:w="930" w:type="dxa"/>
          </w:tcPr>
          <w:p w14:paraId="04DF4CE6" w14:textId="6E7C2A9B" w:rsidR="00F76B0A" w:rsidRPr="00E55477" w:rsidRDefault="00A532F6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1955" w:type="dxa"/>
          </w:tcPr>
          <w:p w14:paraId="37F8D735" w14:textId="7EDB81B1" w:rsidR="00F76B0A" w:rsidRPr="00E55477" w:rsidRDefault="00A532F6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پرسش و پاسخ،ارائه کنفرانس مرتبط(اختیاری)</w:t>
            </w:r>
          </w:p>
        </w:tc>
        <w:tc>
          <w:tcPr>
            <w:tcW w:w="1048" w:type="dxa"/>
          </w:tcPr>
          <w:p w14:paraId="6064EE2F" w14:textId="10FE36C6" w:rsidR="00F76B0A" w:rsidRPr="00862491" w:rsidRDefault="00A532F6" w:rsidP="00F6584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تکوینی</w:t>
            </w:r>
          </w:p>
        </w:tc>
      </w:tr>
      <w:tr w:rsidR="00A4259C" w14:paraId="678B6086" w14:textId="77777777" w:rsidTr="00D0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31BA3C02" w14:textId="77991728" w:rsidR="00F76B0A" w:rsidRPr="00862491" w:rsidRDefault="00F76B0A" w:rsidP="00475A2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07" w:type="dxa"/>
          </w:tcPr>
          <w:p w14:paraId="509CE022" w14:textId="64D86038" w:rsidR="00F76B0A" w:rsidRPr="00E55477" w:rsidRDefault="00431A48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18/9/1403</w:t>
            </w:r>
          </w:p>
        </w:tc>
        <w:tc>
          <w:tcPr>
            <w:tcW w:w="1389" w:type="dxa"/>
          </w:tcPr>
          <w:p w14:paraId="2D4F562A" w14:textId="71C6DFD1" w:rsidR="00F76B0A" w:rsidRPr="00E55477" w:rsidRDefault="005B3882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*رو شهای کاهش درد زایمان</w:t>
            </w:r>
          </w:p>
        </w:tc>
        <w:tc>
          <w:tcPr>
            <w:tcW w:w="1686" w:type="dxa"/>
          </w:tcPr>
          <w:p w14:paraId="470C9730" w14:textId="77777777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دانشجو باید :</w:t>
            </w:r>
          </w:p>
          <w:p w14:paraId="4910E96C" w14:textId="572C028C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1-علل درد زایمان را شرح دهد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14:paraId="28D7BE09" w14:textId="3E8A3550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2-روشهای کاهش درد دارویی و غیر دارویی را نام برده و توضیح دهد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14:paraId="57A94C9E" w14:textId="22735B81" w:rsidR="00F76B0A" w:rsidRPr="00E55477" w:rsidRDefault="005B3882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3-مزایا و معایب هر روش را شرح دهد.</w:t>
            </w:r>
          </w:p>
        </w:tc>
        <w:tc>
          <w:tcPr>
            <w:tcW w:w="930" w:type="dxa"/>
          </w:tcPr>
          <w:p w14:paraId="6A1FB94D" w14:textId="2C7B80DC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سخنرانی و پرسش و پاسخ</w:t>
            </w:r>
          </w:p>
        </w:tc>
        <w:tc>
          <w:tcPr>
            <w:tcW w:w="1955" w:type="dxa"/>
          </w:tcPr>
          <w:p w14:paraId="461AA738" w14:textId="460B515F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پرسش و پاسخ،ارائه کنفرانس مرتبط(اختیاری)</w:t>
            </w:r>
          </w:p>
        </w:tc>
        <w:tc>
          <w:tcPr>
            <w:tcW w:w="1048" w:type="dxa"/>
          </w:tcPr>
          <w:p w14:paraId="078DD75B" w14:textId="0387FB03" w:rsidR="00F76B0A" w:rsidRPr="00862491" w:rsidRDefault="00A532F6" w:rsidP="00F6584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تکوینی</w:t>
            </w:r>
          </w:p>
        </w:tc>
      </w:tr>
      <w:tr w:rsidR="00E55477" w14:paraId="65D72BDA" w14:textId="77777777" w:rsidTr="00D02483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258909D0" w14:textId="571FA7FE" w:rsidR="00F76B0A" w:rsidRPr="00862491" w:rsidRDefault="00F76B0A" w:rsidP="00475A2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14</w:t>
            </w:r>
          </w:p>
        </w:tc>
        <w:tc>
          <w:tcPr>
            <w:tcW w:w="1207" w:type="dxa"/>
          </w:tcPr>
          <w:p w14:paraId="154A356D" w14:textId="5BF022FA" w:rsidR="00F76B0A" w:rsidRPr="00E55477" w:rsidRDefault="00431A48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25/9/1403</w:t>
            </w:r>
          </w:p>
        </w:tc>
        <w:tc>
          <w:tcPr>
            <w:tcW w:w="1389" w:type="dxa"/>
          </w:tcPr>
          <w:p w14:paraId="5AF0474D" w14:textId="19A2EF1D" w:rsidR="00F76B0A" w:rsidRPr="00E55477" w:rsidRDefault="005B3882" w:rsidP="00365D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</w:t>
            </w:r>
            <w:r w:rsidR="00365D3E">
              <w:rPr>
                <w:rFonts w:cs="B Nazanin" w:hint="cs"/>
                <w:sz w:val="24"/>
                <w:szCs w:val="24"/>
                <w:rtl/>
                <w:lang w:bidi="fa-IR"/>
              </w:rPr>
              <w:t>تغییرات فیزیکی و فیزیو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لو</w:t>
            </w:r>
            <w:r w:rsidR="00365D3E">
              <w:rPr>
                <w:rFonts w:cs="B Nazanin" w:hint="cs"/>
                <w:sz w:val="24"/>
                <w:szCs w:val="24"/>
                <w:rtl/>
                <w:lang w:bidi="fa-IR"/>
              </w:rPr>
              <w:t>ژ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یکی پس از زایمان</w:t>
            </w:r>
          </w:p>
        </w:tc>
        <w:tc>
          <w:tcPr>
            <w:tcW w:w="1686" w:type="dxa"/>
          </w:tcPr>
          <w:p w14:paraId="645464EC" w14:textId="77777777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دانشجو باید :</w:t>
            </w:r>
          </w:p>
          <w:p w14:paraId="4EEC315C" w14:textId="54A7EF69" w:rsidR="00F76B0A" w:rsidRPr="00E55477" w:rsidRDefault="005B3882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1-بتواند تغییرات فیزیولوژیکی پس از زایمان را نام برده و مداخلات پرستاری آن را شرح دهد.</w:t>
            </w:r>
          </w:p>
        </w:tc>
        <w:tc>
          <w:tcPr>
            <w:tcW w:w="930" w:type="dxa"/>
          </w:tcPr>
          <w:p w14:paraId="4E5EEE78" w14:textId="1F6697D0" w:rsidR="00F76B0A" w:rsidRPr="00E55477" w:rsidRDefault="00A532F6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1955" w:type="dxa"/>
          </w:tcPr>
          <w:p w14:paraId="1F58EE63" w14:textId="3B3D7CE8" w:rsidR="00F76B0A" w:rsidRPr="00E55477" w:rsidRDefault="00A532F6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پرسش و پاسخ،ارائه کنفرانس مرتبط(اختیاری)</w:t>
            </w:r>
          </w:p>
        </w:tc>
        <w:tc>
          <w:tcPr>
            <w:tcW w:w="1048" w:type="dxa"/>
          </w:tcPr>
          <w:p w14:paraId="31BE1FD0" w14:textId="78FC6824" w:rsidR="00F76B0A" w:rsidRPr="00862491" w:rsidRDefault="00A532F6" w:rsidP="00F6584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تکوینی</w:t>
            </w:r>
          </w:p>
        </w:tc>
      </w:tr>
      <w:tr w:rsidR="00A4259C" w14:paraId="448972C6" w14:textId="77777777" w:rsidTr="00D0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013A2A34" w14:textId="6DBB8550" w:rsidR="00F76B0A" w:rsidRPr="00862491" w:rsidRDefault="00F76B0A" w:rsidP="00475A2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1207" w:type="dxa"/>
          </w:tcPr>
          <w:p w14:paraId="2F71C34A" w14:textId="267ABA79" w:rsidR="00F76B0A" w:rsidRPr="00E55477" w:rsidRDefault="00431A48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2/10/1403</w:t>
            </w:r>
          </w:p>
        </w:tc>
        <w:tc>
          <w:tcPr>
            <w:tcW w:w="1389" w:type="dxa"/>
          </w:tcPr>
          <w:p w14:paraId="3735CB86" w14:textId="4651F1FE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* تغییرات روحی و افسردگی پس از زایمان</w:t>
            </w:r>
          </w:p>
          <w:p w14:paraId="25CDAC52" w14:textId="50BD8306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* سازگاری خانواده با تولد نوزاد</w:t>
            </w:r>
          </w:p>
          <w:p w14:paraId="5E589B0E" w14:textId="115870A6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* غم و اندوه پس از زایمان</w:t>
            </w:r>
          </w:p>
          <w:p w14:paraId="08415D0D" w14:textId="77777777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* مراقبتهای دوران نقاحت</w:t>
            </w:r>
          </w:p>
          <w:p w14:paraId="4E9B83F4" w14:textId="77777777" w:rsidR="005B3882" w:rsidRPr="005B3882" w:rsidRDefault="005B3882" w:rsidP="00E5547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* مراقبت های پرستاری از نوزاد</w:t>
            </w:r>
          </w:p>
          <w:p w14:paraId="3A5DC2C7" w14:textId="77777777" w:rsidR="00F76B0A" w:rsidRPr="00E55477" w:rsidRDefault="00F76B0A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686" w:type="dxa"/>
          </w:tcPr>
          <w:p w14:paraId="35DE617F" w14:textId="77777777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دانشجو باید :</w:t>
            </w:r>
          </w:p>
          <w:p w14:paraId="2F4F2845" w14:textId="1ABBFD36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1-افسردگی پس از زایمان راتعریف کند</w:t>
            </w:r>
            <w:r w:rsidR="00365D3E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14:paraId="0AC89E76" w14:textId="38EDB3A5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2-والدی را تعریف کند و عوامل موثر بر رفتار والدی را شرح دهد</w:t>
            </w:r>
            <w:r w:rsidR="00365D3E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14:paraId="4D73BB9B" w14:textId="77777777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3-پست پارتوم بلوس را تعریف کند.</w:t>
            </w:r>
          </w:p>
          <w:p w14:paraId="6BF0FFA0" w14:textId="77777777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4-مداخلات پرستاری در مواجهه با پدیده فقدان ، بچه مرده ، </w:t>
            </w: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سقط و ... را شرح دهد .</w:t>
            </w:r>
          </w:p>
          <w:p w14:paraId="178B808F" w14:textId="77777777" w:rsidR="005B3882" w:rsidRPr="005B3882" w:rsidRDefault="005B3882" w:rsidP="00E55477">
            <w:pPr>
              <w:bidi/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B3882">
              <w:rPr>
                <w:rFonts w:cs="B Nazanin" w:hint="cs"/>
                <w:sz w:val="24"/>
                <w:szCs w:val="24"/>
                <w:rtl/>
                <w:lang w:bidi="fa-IR"/>
              </w:rPr>
              <w:t>5-مراقبتهای دوران پس از زایمان (6 هفته بعد از زایمان )در منزل را شرح دهد.</w:t>
            </w:r>
          </w:p>
          <w:p w14:paraId="3A0629EB" w14:textId="5DCFA2EC" w:rsidR="00F76B0A" w:rsidRPr="00E55477" w:rsidRDefault="005B3882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6-مراقبت از نوزاد تازه متولد شده را شرح دهد.</w:t>
            </w:r>
          </w:p>
        </w:tc>
        <w:tc>
          <w:tcPr>
            <w:tcW w:w="930" w:type="dxa"/>
          </w:tcPr>
          <w:p w14:paraId="4D100B1D" w14:textId="3DDAC641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سخنرانی و پرسش و پاسخ</w:t>
            </w:r>
          </w:p>
        </w:tc>
        <w:tc>
          <w:tcPr>
            <w:tcW w:w="1955" w:type="dxa"/>
          </w:tcPr>
          <w:p w14:paraId="6B0601A5" w14:textId="40EDB07D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پرسش و پاسخ،ارائه کنفرانس مرتبط(اختیاری)</w:t>
            </w:r>
          </w:p>
        </w:tc>
        <w:tc>
          <w:tcPr>
            <w:tcW w:w="1048" w:type="dxa"/>
          </w:tcPr>
          <w:p w14:paraId="607A07C8" w14:textId="0D387982" w:rsidR="00F76B0A" w:rsidRPr="00862491" w:rsidRDefault="00A532F6" w:rsidP="00F6584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تکوینی</w:t>
            </w:r>
          </w:p>
        </w:tc>
      </w:tr>
      <w:tr w:rsidR="00E55477" w14:paraId="5B2B78A3" w14:textId="77777777" w:rsidTr="00D02483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02CA2E73" w14:textId="7A5C7885" w:rsidR="00F76B0A" w:rsidRPr="00862491" w:rsidRDefault="00F76B0A" w:rsidP="00475A2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16</w:t>
            </w:r>
          </w:p>
        </w:tc>
        <w:tc>
          <w:tcPr>
            <w:tcW w:w="1207" w:type="dxa"/>
          </w:tcPr>
          <w:p w14:paraId="2164924C" w14:textId="4D506BC7" w:rsidR="00F76B0A" w:rsidRPr="00E55477" w:rsidRDefault="00431A48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9/10/1403</w:t>
            </w:r>
          </w:p>
        </w:tc>
        <w:tc>
          <w:tcPr>
            <w:tcW w:w="1389" w:type="dxa"/>
          </w:tcPr>
          <w:p w14:paraId="0952B557" w14:textId="08E64043" w:rsidR="00A576C0" w:rsidRPr="00E55477" w:rsidRDefault="00A576C0" w:rsidP="00E55477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*تاریخچه تنظیم خانواده</w:t>
            </w:r>
          </w:p>
          <w:p w14:paraId="2A4D4102" w14:textId="4503831A" w:rsidR="00F76B0A" w:rsidRPr="00E55477" w:rsidRDefault="00A576C0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*تعریف تنظیم خانواده</w:t>
            </w:r>
          </w:p>
        </w:tc>
        <w:tc>
          <w:tcPr>
            <w:tcW w:w="1686" w:type="dxa"/>
          </w:tcPr>
          <w:p w14:paraId="21391C8A" w14:textId="77777777" w:rsidR="00A576C0" w:rsidRPr="00E55477" w:rsidRDefault="00A576C0" w:rsidP="00E55477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دانشجو باید :</w:t>
            </w:r>
          </w:p>
          <w:p w14:paraId="2708922E" w14:textId="3DA81A0E" w:rsidR="00A576C0" w:rsidRPr="00E55477" w:rsidRDefault="00A576C0" w:rsidP="00E55477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1-تنظیم خانواده را تعریف کند.</w:t>
            </w:r>
          </w:p>
          <w:p w14:paraId="70C3BA92" w14:textId="0EDCC375" w:rsidR="00F76B0A" w:rsidRPr="00E55477" w:rsidRDefault="00A576C0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2-اهمیت و اهداف استراتژی های تنظیم خانواده را شرح دهد .</w:t>
            </w:r>
          </w:p>
        </w:tc>
        <w:tc>
          <w:tcPr>
            <w:tcW w:w="930" w:type="dxa"/>
          </w:tcPr>
          <w:p w14:paraId="741883FD" w14:textId="0CF46E3A" w:rsidR="00F76B0A" w:rsidRPr="00E55477" w:rsidRDefault="00A532F6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1955" w:type="dxa"/>
          </w:tcPr>
          <w:p w14:paraId="5A7381B1" w14:textId="79988DF0" w:rsidR="00F76B0A" w:rsidRPr="00E55477" w:rsidRDefault="00A532F6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پرسش و پاسخ،ارائه کنفرانس مرتبط(اختیاری)</w:t>
            </w:r>
          </w:p>
        </w:tc>
        <w:tc>
          <w:tcPr>
            <w:tcW w:w="1048" w:type="dxa"/>
          </w:tcPr>
          <w:p w14:paraId="1C434143" w14:textId="4A9A189D" w:rsidR="00F76B0A" w:rsidRPr="00862491" w:rsidRDefault="00A532F6" w:rsidP="00F6584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تکوینی</w:t>
            </w:r>
          </w:p>
        </w:tc>
      </w:tr>
      <w:tr w:rsidR="00A4259C" w14:paraId="2E6065FB" w14:textId="77777777" w:rsidTr="00D0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608E650F" w14:textId="37869AAF" w:rsidR="00F76B0A" w:rsidRPr="00862491" w:rsidRDefault="00F76B0A" w:rsidP="00475A2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17</w:t>
            </w:r>
          </w:p>
        </w:tc>
        <w:tc>
          <w:tcPr>
            <w:tcW w:w="1207" w:type="dxa"/>
          </w:tcPr>
          <w:p w14:paraId="51C7D96C" w14:textId="2143977F" w:rsidR="00F76B0A" w:rsidRPr="00E55477" w:rsidRDefault="00431A48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16/10/1403</w:t>
            </w:r>
          </w:p>
        </w:tc>
        <w:tc>
          <w:tcPr>
            <w:tcW w:w="1389" w:type="dxa"/>
          </w:tcPr>
          <w:p w14:paraId="7AECF06D" w14:textId="251D0091" w:rsidR="00F76B0A" w:rsidRPr="00E55477" w:rsidRDefault="00A576C0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/>
                <w:sz w:val="24"/>
                <w:szCs w:val="24"/>
                <w:rtl/>
                <w:lang w:bidi="fa-IR"/>
              </w:rPr>
              <w:t>روشها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E55477">
              <w:rPr>
                <w:rFonts w:cs="B Nazanin"/>
                <w:sz w:val="24"/>
                <w:szCs w:val="24"/>
                <w:rtl/>
                <w:lang w:bidi="fa-IR"/>
              </w:rPr>
              <w:t xml:space="preserve"> پ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E55477">
              <w:rPr>
                <w:rFonts w:cs="B Nazanin" w:hint="eastAsia"/>
                <w:sz w:val="24"/>
                <w:szCs w:val="24"/>
                <w:rtl/>
                <w:lang w:bidi="fa-IR"/>
              </w:rPr>
              <w:t>شگ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E55477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E55477">
              <w:rPr>
                <w:rFonts w:cs="B Nazanin"/>
                <w:sz w:val="24"/>
                <w:szCs w:val="24"/>
                <w:rtl/>
                <w:lang w:bidi="fa-IR"/>
              </w:rPr>
              <w:t xml:space="preserve"> از باردار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1686" w:type="dxa"/>
          </w:tcPr>
          <w:p w14:paraId="30ECDD3B" w14:textId="043C0769" w:rsidR="00A576C0" w:rsidRPr="00E55477" w:rsidRDefault="00A576C0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/>
                <w:sz w:val="24"/>
                <w:szCs w:val="24"/>
                <w:rtl/>
                <w:lang w:bidi="fa-IR"/>
              </w:rPr>
              <w:t>دانشجو با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E55477">
              <w:rPr>
                <w:rFonts w:cs="B Nazanin" w:hint="eastAsia"/>
                <w:sz w:val="24"/>
                <w:szCs w:val="24"/>
                <w:rtl/>
                <w:lang w:bidi="fa-IR"/>
              </w:rPr>
              <w:t>د</w:t>
            </w:r>
            <w:r w:rsidRPr="00E55477">
              <w:rPr>
                <w:rFonts w:cs="B Nazanin"/>
                <w:sz w:val="24"/>
                <w:szCs w:val="24"/>
                <w:rtl/>
                <w:lang w:bidi="fa-IR"/>
              </w:rPr>
              <w:t xml:space="preserve"> :</w:t>
            </w:r>
          </w:p>
          <w:p w14:paraId="09EFF854" w14:textId="77777777" w:rsidR="00A576C0" w:rsidRPr="00E55477" w:rsidRDefault="00A576C0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/>
                <w:sz w:val="24"/>
                <w:szCs w:val="24"/>
                <w:rtl/>
                <w:lang w:bidi="fa-IR"/>
              </w:rPr>
              <w:t>-انواع روشها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E55477">
              <w:rPr>
                <w:rFonts w:cs="B Nazanin"/>
                <w:sz w:val="24"/>
                <w:szCs w:val="24"/>
                <w:rtl/>
                <w:lang w:bidi="fa-IR"/>
              </w:rPr>
              <w:t xml:space="preserve">  پ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E55477">
              <w:rPr>
                <w:rFonts w:cs="B Nazanin" w:hint="eastAsia"/>
                <w:sz w:val="24"/>
                <w:szCs w:val="24"/>
                <w:rtl/>
                <w:lang w:bidi="fa-IR"/>
              </w:rPr>
              <w:t>شگ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E55477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E55477">
              <w:rPr>
                <w:rFonts w:cs="B Nazanin"/>
                <w:sz w:val="24"/>
                <w:szCs w:val="24"/>
                <w:rtl/>
                <w:lang w:bidi="fa-IR"/>
              </w:rPr>
              <w:t xml:space="preserve"> از باردار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E55477">
              <w:rPr>
                <w:rFonts w:cs="B Nazanin"/>
                <w:sz w:val="24"/>
                <w:szCs w:val="24"/>
                <w:rtl/>
                <w:lang w:bidi="fa-IR"/>
              </w:rPr>
              <w:t xml:space="preserve"> را  نام ببرد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14:paraId="56166477" w14:textId="77777777" w:rsidR="00A576C0" w:rsidRPr="00E55477" w:rsidRDefault="00A576C0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6ED090E3" w14:textId="12118F2B" w:rsidR="00F76B0A" w:rsidRPr="00E55477" w:rsidRDefault="00A576C0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/>
                <w:sz w:val="24"/>
                <w:szCs w:val="24"/>
                <w:rtl/>
                <w:lang w:bidi="fa-IR"/>
              </w:rPr>
              <w:t>-م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E55477">
              <w:rPr>
                <w:rFonts w:cs="B Nazanin" w:hint="eastAsia"/>
                <w:sz w:val="24"/>
                <w:szCs w:val="24"/>
                <w:rtl/>
                <w:lang w:bidi="fa-IR"/>
              </w:rPr>
              <w:t>زان</w:t>
            </w:r>
            <w:r w:rsidRPr="00E55477">
              <w:rPr>
                <w:rFonts w:cs="B Nazanin"/>
                <w:sz w:val="24"/>
                <w:szCs w:val="24"/>
                <w:rtl/>
                <w:lang w:bidi="fa-IR"/>
              </w:rPr>
              <w:t xml:space="preserve"> اثر بخش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E55477">
              <w:rPr>
                <w:rFonts w:cs="B Nazanin"/>
                <w:sz w:val="24"/>
                <w:szCs w:val="24"/>
                <w:rtl/>
                <w:lang w:bidi="fa-IR"/>
              </w:rPr>
              <w:t xml:space="preserve">   ،عوارض و مکان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E55477">
              <w:rPr>
                <w:rFonts w:cs="B Nazanin" w:hint="eastAsia"/>
                <w:sz w:val="24"/>
                <w:szCs w:val="24"/>
                <w:rtl/>
                <w:lang w:bidi="fa-IR"/>
              </w:rPr>
              <w:t>سم</w:t>
            </w:r>
            <w:r w:rsidRPr="00E55477">
              <w:rPr>
                <w:rFonts w:cs="B Nazanin"/>
                <w:sz w:val="24"/>
                <w:szCs w:val="24"/>
                <w:rtl/>
                <w:lang w:bidi="fa-IR"/>
              </w:rPr>
              <w:t xml:space="preserve"> اثر  آنها را توض</w:t>
            </w: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E55477">
              <w:rPr>
                <w:rFonts w:cs="B Nazanin" w:hint="eastAsia"/>
                <w:sz w:val="24"/>
                <w:szCs w:val="24"/>
                <w:rtl/>
                <w:lang w:bidi="fa-IR"/>
              </w:rPr>
              <w:t>ح</w:t>
            </w:r>
            <w:r w:rsidRPr="00E55477">
              <w:rPr>
                <w:rFonts w:cs="B Nazanin"/>
                <w:sz w:val="24"/>
                <w:szCs w:val="24"/>
                <w:rtl/>
                <w:lang w:bidi="fa-IR"/>
              </w:rPr>
              <w:t xml:space="preserve"> دهد</w:t>
            </w:r>
            <w:r w:rsidR="00365D3E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930" w:type="dxa"/>
          </w:tcPr>
          <w:p w14:paraId="60010B98" w14:textId="18356CE8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سخنرانی و پرسش و پاسخ</w:t>
            </w:r>
          </w:p>
        </w:tc>
        <w:tc>
          <w:tcPr>
            <w:tcW w:w="1955" w:type="dxa"/>
          </w:tcPr>
          <w:p w14:paraId="7A0C3583" w14:textId="6C8A2AEB" w:rsidR="00F76B0A" w:rsidRPr="00E55477" w:rsidRDefault="00A532F6" w:rsidP="00E5547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55477">
              <w:rPr>
                <w:rFonts w:cs="B Nazanin" w:hint="cs"/>
                <w:sz w:val="24"/>
                <w:szCs w:val="24"/>
                <w:rtl/>
                <w:lang w:bidi="fa-IR"/>
              </w:rPr>
              <w:t>پرسش و پاسخ،ارائه کنفرانس مرتبط(اختیاری)</w:t>
            </w:r>
          </w:p>
        </w:tc>
        <w:tc>
          <w:tcPr>
            <w:tcW w:w="1048" w:type="dxa"/>
          </w:tcPr>
          <w:p w14:paraId="416DDA67" w14:textId="14AF1535" w:rsidR="00F76B0A" w:rsidRPr="00862491" w:rsidRDefault="00A532F6" w:rsidP="00F6584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تکوینی</w:t>
            </w:r>
          </w:p>
        </w:tc>
      </w:tr>
      <w:tr w:rsidR="00D02483" w14:paraId="60AE5678" w14:textId="77777777" w:rsidTr="00D02483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Align w:val="center"/>
          </w:tcPr>
          <w:p w14:paraId="14FAFDD3" w14:textId="1B382D37" w:rsidR="00D02483" w:rsidRPr="00862491" w:rsidRDefault="00D02483" w:rsidP="00475A29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18</w:t>
            </w:r>
          </w:p>
        </w:tc>
        <w:tc>
          <w:tcPr>
            <w:tcW w:w="1207" w:type="dxa"/>
          </w:tcPr>
          <w:p w14:paraId="7BE84F35" w14:textId="5C4823AE" w:rsidR="00D02483" w:rsidRPr="00E55477" w:rsidRDefault="00D02483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389" w:type="dxa"/>
          </w:tcPr>
          <w:p w14:paraId="1A339001" w14:textId="552B4583" w:rsidR="00D02483" w:rsidRPr="00E55477" w:rsidRDefault="00D02483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686" w:type="dxa"/>
          </w:tcPr>
          <w:p w14:paraId="472831A2" w14:textId="781684B5" w:rsidR="00D02483" w:rsidRPr="00E55477" w:rsidRDefault="00D02483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930" w:type="dxa"/>
          </w:tcPr>
          <w:p w14:paraId="6C04E153" w14:textId="12EE16F5" w:rsidR="00D02483" w:rsidRPr="00E55477" w:rsidRDefault="00D02483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955" w:type="dxa"/>
          </w:tcPr>
          <w:p w14:paraId="12452651" w14:textId="52F36A94" w:rsidR="00D02483" w:rsidRPr="00E55477" w:rsidRDefault="00D02483" w:rsidP="00E5547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048" w:type="dxa"/>
          </w:tcPr>
          <w:p w14:paraId="01DB99F7" w14:textId="158CF964" w:rsidR="00D02483" w:rsidRDefault="00D02483" w:rsidP="00F6584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آزمون پایان ترم(تراکمی)</w:t>
            </w:r>
          </w:p>
        </w:tc>
      </w:tr>
    </w:tbl>
    <w:p w14:paraId="588111E8" w14:textId="77777777" w:rsidR="00442C6D" w:rsidRPr="00EF6203" w:rsidRDefault="00442C6D" w:rsidP="00442C6D">
      <w:pPr>
        <w:bidi/>
        <w:rPr>
          <w:rFonts w:cs="B Nazanin"/>
          <w:sz w:val="24"/>
          <w:szCs w:val="24"/>
        </w:rPr>
      </w:pPr>
    </w:p>
    <w:sectPr w:rsidR="00442C6D" w:rsidRPr="00EF6203" w:rsidSect="00442C6D">
      <w:headerReference w:type="default" r:id="rId7"/>
      <w:footerReference w:type="default" r:id="rId8"/>
      <w:pgSz w:w="11907" w:h="16839" w:code="9"/>
      <w:pgMar w:top="851" w:right="1440" w:bottom="56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52F6C" w14:textId="77777777" w:rsidR="00515D11" w:rsidRDefault="00515D11" w:rsidP="00026056">
      <w:pPr>
        <w:spacing w:after="0" w:line="240" w:lineRule="auto"/>
      </w:pPr>
      <w:r>
        <w:separator/>
      </w:r>
    </w:p>
  </w:endnote>
  <w:endnote w:type="continuationSeparator" w:id="0">
    <w:p w14:paraId="3620944E" w14:textId="77777777" w:rsidR="00515D11" w:rsidRDefault="00515D11" w:rsidP="00026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84384770"/>
      <w:docPartObj>
        <w:docPartGallery w:val="Page Numbers (Bottom of Page)"/>
        <w:docPartUnique/>
      </w:docPartObj>
    </w:sdtPr>
    <w:sdtEndPr>
      <w:rPr>
        <w:rStyle w:val="pagenumberChar"/>
        <w:rFonts w:cs="B Nazanin"/>
      </w:rPr>
    </w:sdtEndPr>
    <w:sdtContent>
      <w:p w14:paraId="281DE419" w14:textId="1FBC39B5" w:rsidR="009622FA" w:rsidRPr="00866866" w:rsidRDefault="009622FA" w:rsidP="00E00098">
        <w:pPr>
          <w:pStyle w:val="Footer"/>
          <w:bidi/>
          <w:jc w:val="center"/>
          <w:rPr>
            <w:rStyle w:val="pagenumberChar"/>
          </w:rPr>
        </w:pPr>
        <w:r w:rsidRPr="00866866">
          <w:rPr>
            <w:rStyle w:val="pagenumberChar"/>
          </w:rPr>
          <w:fldChar w:fldCharType="begin"/>
        </w:r>
        <w:r w:rsidRPr="00866866">
          <w:rPr>
            <w:rStyle w:val="pagenumberChar"/>
          </w:rPr>
          <w:instrText xml:space="preserve"> PAGE   \* MERGEFORMAT </w:instrText>
        </w:r>
        <w:r w:rsidRPr="00866866">
          <w:rPr>
            <w:rStyle w:val="pagenumberChar"/>
          </w:rPr>
          <w:fldChar w:fldCharType="separate"/>
        </w:r>
        <w:r w:rsidR="00A93816">
          <w:rPr>
            <w:rStyle w:val="pagenumberChar"/>
            <w:noProof/>
            <w:rtl/>
          </w:rPr>
          <w:t>11</w:t>
        </w:r>
        <w:r w:rsidRPr="00866866">
          <w:rPr>
            <w:rStyle w:val="pagenumberChar"/>
          </w:rPr>
          <w:fldChar w:fldCharType="end"/>
        </w:r>
      </w:p>
    </w:sdtContent>
  </w:sdt>
  <w:p w14:paraId="1DC44EE1" w14:textId="77777777" w:rsidR="009622FA" w:rsidRDefault="009622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476C5" w14:textId="77777777" w:rsidR="00515D11" w:rsidRDefault="00515D11" w:rsidP="00C07008">
      <w:pPr>
        <w:bidi/>
        <w:spacing w:after="0" w:line="240" w:lineRule="auto"/>
      </w:pPr>
      <w:r>
        <w:separator/>
      </w:r>
    </w:p>
  </w:footnote>
  <w:footnote w:type="continuationSeparator" w:id="0">
    <w:p w14:paraId="4BD1FA27" w14:textId="77777777" w:rsidR="00515D11" w:rsidRDefault="00515D11" w:rsidP="00026056">
      <w:pPr>
        <w:spacing w:after="0" w:line="240" w:lineRule="auto"/>
      </w:pPr>
      <w:r>
        <w:continuationSeparator/>
      </w:r>
    </w:p>
  </w:footnote>
  <w:footnote w:id="1">
    <w:p w14:paraId="2C04F2C5" w14:textId="4B890A8E" w:rsidR="00F76B0A" w:rsidRPr="005377FD" w:rsidRDefault="00F76B0A" w:rsidP="009622FA">
      <w:pPr>
        <w:pStyle w:val="FootnoteText"/>
        <w:bidi/>
        <w:rPr>
          <w:rFonts w:cs="B Nazanin"/>
          <w:b/>
          <w:bCs/>
          <w:rtl/>
          <w:lang w:bidi="fa-IR"/>
        </w:rPr>
      </w:pPr>
      <w:r w:rsidRPr="005377FD">
        <w:rPr>
          <w:rStyle w:val="FootnoteReference"/>
          <w:b/>
          <w:bCs/>
        </w:rPr>
        <w:footnoteRef/>
      </w:r>
      <w:r w:rsidRPr="005377FD">
        <w:rPr>
          <w:b/>
          <w:bCs/>
        </w:rPr>
        <w:t xml:space="preserve"> </w:t>
      </w:r>
      <w:r w:rsidRPr="005377FD">
        <w:rPr>
          <w:rFonts w:cs="B Nazanin"/>
          <w:b/>
          <w:bCs/>
          <w:rtl/>
        </w:rPr>
        <w:t xml:space="preserve">روش </w:t>
      </w:r>
      <w:r w:rsidR="00CD4330">
        <w:rPr>
          <w:rFonts w:cs="B Nazanin" w:hint="cs"/>
          <w:b/>
          <w:bCs/>
          <w:rtl/>
        </w:rPr>
        <w:t xml:space="preserve">تدریس متناسب با هدف آموزشی </w:t>
      </w:r>
      <w:r w:rsidRPr="005377FD">
        <w:rPr>
          <w:rFonts w:cs="B Nazanin"/>
          <w:b/>
          <w:bCs/>
          <w:rtl/>
        </w:rPr>
        <w:t>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تواند</w:t>
      </w:r>
      <w:r w:rsidRPr="005377FD">
        <w:rPr>
          <w:rFonts w:cs="B Nazanin"/>
          <w:b/>
          <w:bCs/>
          <w:rtl/>
        </w:rPr>
        <w:t xml:space="preserve"> شامل:</w:t>
      </w:r>
      <w:r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/>
          <w:b/>
          <w:bCs/>
          <w:rtl/>
        </w:rPr>
        <w:t>سخنران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،</w:t>
      </w:r>
      <w:r w:rsidRPr="005377FD">
        <w:rPr>
          <w:rFonts w:cs="B Nazanin"/>
          <w:b/>
          <w:bCs/>
          <w:rtl/>
        </w:rPr>
        <w:t xml:space="preserve"> مباحثه</w:t>
      </w:r>
      <w:r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/>
          <w:b/>
          <w:bCs/>
          <w:rtl/>
        </w:rPr>
        <w:t>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 w:hint="cs"/>
          <w:b/>
          <w:bCs/>
          <w:rtl/>
        </w:rPr>
        <w:t>گروهی</w:t>
      </w:r>
      <w:r w:rsidRPr="005377FD">
        <w:rPr>
          <w:rFonts w:cs="B Nazanin"/>
          <w:b/>
          <w:bCs/>
          <w:rtl/>
        </w:rPr>
        <w:t xml:space="preserve"> کوچک، نما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ش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حل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مسئله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پرسش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و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پاسخ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گردش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علمی</w:t>
      </w:r>
      <w:r w:rsidRPr="005377FD">
        <w:rPr>
          <w:rFonts w:cs="B Nazanin" w:hint="eastAsia"/>
          <w:b/>
          <w:bCs/>
          <w:rtl/>
        </w:rPr>
        <w:t>،</w:t>
      </w:r>
      <w:r w:rsidRPr="005377FD">
        <w:rPr>
          <w:rFonts w:cs="B Nazanin"/>
          <w:b/>
          <w:bCs/>
          <w:rtl/>
        </w:rPr>
        <w:t xml:space="preserve"> آزما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ش</w:t>
      </w:r>
      <w:r w:rsidRPr="005377FD">
        <w:rPr>
          <w:rFonts w:cs="B Nazanin" w:hint="cs"/>
          <w:b/>
          <w:bCs/>
          <w:rtl/>
        </w:rPr>
        <w:t>ی</w:t>
      </w:r>
      <w:r w:rsidR="00CD4330">
        <w:rPr>
          <w:rFonts w:cs="B Nazanin" w:hint="cs"/>
          <w:b/>
          <w:bCs/>
          <w:rtl/>
          <w:lang w:bidi="fa-IR"/>
        </w:rPr>
        <w:t xml:space="preserve"> و .... انتخاب گردد.</w:t>
      </w:r>
    </w:p>
  </w:footnote>
  <w:footnote w:id="2">
    <w:p w14:paraId="54E24668" w14:textId="77777777" w:rsidR="00F76B0A" w:rsidRPr="005377FD" w:rsidRDefault="00F76B0A" w:rsidP="009622FA">
      <w:pPr>
        <w:pStyle w:val="FootnoteText"/>
        <w:bidi/>
        <w:rPr>
          <w:rFonts w:cs="B Nazanin"/>
          <w:rtl/>
        </w:rPr>
      </w:pPr>
      <w:r w:rsidRPr="005377FD">
        <w:rPr>
          <w:rStyle w:val="FootnoteReference"/>
          <w:rFonts w:cs="B Nazanin"/>
          <w:b/>
          <w:bCs/>
        </w:rPr>
        <w:footnoteRef/>
      </w:r>
      <w:r w:rsidRPr="005377FD">
        <w:rPr>
          <w:rFonts w:cs="B Nazanin"/>
          <w:b/>
          <w:bCs/>
        </w:rPr>
        <w:t xml:space="preserve"> </w:t>
      </w:r>
      <w:r w:rsidRPr="005377FD">
        <w:rPr>
          <w:rFonts w:cs="B Nazanin"/>
          <w:b/>
          <w:bCs/>
          <w:rtl/>
        </w:rPr>
        <w:t>آزمونها بر اساس اهداف 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توانند</w:t>
      </w:r>
      <w:r w:rsidRPr="005377FD">
        <w:rPr>
          <w:rFonts w:cs="B Nazanin"/>
          <w:b/>
          <w:bCs/>
          <w:rtl/>
        </w:rPr>
        <w:t xml:space="preserve"> به صورت آزمون ورود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(</w:t>
      </w:r>
      <w:r w:rsidRPr="005377FD">
        <w:rPr>
          <w:rFonts w:cs="B Nazanin"/>
          <w:b/>
          <w:bCs/>
          <w:rtl/>
        </w:rPr>
        <w:t>آگاه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از سطح آمادگ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مرحله</w:t>
      </w:r>
      <w:r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/>
          <w:b/>
          <w:bCs/>
          <w:rtl/>
        </w:rPr>
        <w:t>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تکو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ن</w:t>
      </w:r>
      <w:r w:rsidRPr="005377FD">
        <w:rPr>
          <w:rFonts w:cs="B Nazanin" w:hint="cs"/>
          <w:b/>
          <w:bCs/>
          <w:rtl/>
        </w:rPr>
        <w:t>ی (</w:t>
      </w:r>
      <w:r w:rsidRPr="005377FD">
        <w:rPr>
          <w:rFonts w:cs="B Nazanin"/>
          <w:b/>
          <w:bCs/>
          <w:rtl/>
        </w:rPr>
        <w:t>در فرا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ند</w:t>
      </w:r>
      <w:r w:rsidRPr="005377FD">
        <w:rPr>
          <w:rFonts w:cs="B Nazanin"/>
          <w:b/>
          <w:bCs/>
          <w:rtl/>
        </w:rPr>
        <w:t xml:space="preserve"> تدر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س</w:t>
      </w:r>
      <w:r w:rsidRPr="005377FD">
        <w:rPr>
          <w:rFonts w:cs="B Nazanin"/>
          <w:b/>
          <w:bCs/>
          <w:rtl/>
        </w:rPr>
        <w:t xml:space="preserve"> با هدف شناسا</w:t>
      </w:r>
      <w:r w:rsidRPr="005377FD">
        <w:rPr>
          <w:rFonts w:cs="B Nazanin" w:hint="cs"/>
          <w:b/>
          <w:bCs/>
          <w:rtl/>
        </w:rPr>
        <w:t>یی</w:t>
      </w:r>
      <w:r w:rsidRPr="005377FD">
        <w:rPr>
          <w:rFonts w:cs="B Nazanin"/>
          <w:b/>
          <w:bCs/>
          <w:rtl/>
        </w:rPr>
        <w:t xml:space="preserve"> قوت و ضعف 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و آزمون پا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تراکم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(</w:t>
      </w:r>
      <w:r w:rsidRPr="005377FD">
        <w:rPr>
          <w:rFonts w:cs="B Nazanin"/>
          <w:b/>
          <w:bCs/>
          <w:rtl/>
        </w:rPr>
        <w:t>پا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ک</w:t>
      </w:r>
      <w:r w:rsidRPr="005377FD">
        <w:rPr>
          <w:rFonts w:cs="B Nazanin"/>
          <w:b/>
          <w:bCs/>
          <w:rtl/>
        </w:rPr>
        <w:t xml:space="preserve"> دوره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مقطع آموزش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با هدف قضاوت در مورد تسلط</w:t>
      </w:r>
      <w:r w:rsidRPr="005377FD"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 w:hint="eastAsia"/>
          <w:b/>
          <w:bCs/>
          <w:rtl/>
        </w:rPr>
        <w:t>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برگزار گردد.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04A92" w14:textId="77777777" w:rsidR="00442C6D" w:rsidRPr="00EF6203" w:rsidRDefault="00442C6D" w:rsidP="00442C6D">
    <w:pPr>
      <w:bidi/>
      <w:ind w:firstLine="720"/>
      <w:rPr>
        <w:rFonts w:cs="B Nazanin"/>
        <w:b/>
        <w:bCs/>
        <w:sz w:val="24"/>
        <w:szCs w:val="24"/>
        <w:rtl/>
      </w:rPr>
    </w:pPr>
    <w:r w:rsidRPr="00026056">
      <w:rPr>
        <w:rFonts w:cs="B Nazanin"/>
        <w:noProof/>
        <w:sz w:val="24"/>
        <w:szCs w:val="24"/>
        <w:rtl/>
      </w:rPr>
      <w:drawing>
        <wp:anchor distT="0" distB="0" distL="114300" distR="114300" simplePos="0" relativeHeight="251659264" behindDoc="1" locked="0" layoutInCell="1" allowOverlap="1" wp14:anchorId="171C129B" wp14:editId="4C27B67A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942975" cy="971550"/>
          <wp:effectExtent l="0" t="0" r="9525" b="0"/>
          <wp:wrapThrough wrapText="bothSides">
            <wp:wrapPolygon edited="0">
              <wp:start x="0" y="0"/>
              <wp:lineTo x="0" y="21176"/>
              <wp:lineTo x="21382" y="21176"/>
              <wp:lineTo x="21382" y="0"/>
              <wp:lineTo x="0" y="0"/>
            </wp:wrapPolygon>
          </wp:wrapThrough>
          <wp:docPr id="1" name="Picture 1" descr="C:\Users\DR.YAZDANI\Desktop\آرم دانشکده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R.YAZDANI\Desktop\آرم دانشکده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F6203">
      <w:rPr>
        <w:rFonts w:cs="B Nazanin" w:hint="cs"/>
        <w:b/>
        <w:bCs/>
        <w:sz w:val="24"/>
        <w:szCs w:val="24"/>
        <w:rtl/>
      </w:rPr>
      <w:t>دانشکده علوم پزشکی و خدمات بهداشتی درمانی تربت جام</w:t>
    </w:r>
    <w:r>
      <w:rPr>
        <w:rFonts w:cs="B Nazanin" w:hint="cs"/>
        <w:b/>
        <w:bCs/>
        <w:sz w:val="24"/>
        <w:szCs w:val="24"/>
        <w:rtl/>
      </w:rPr>
      <w:t xml:space="preserve"> </w:t>
    </w:r>
  </w:p>
  <w:p w14:paraId="5649AEC9" w14:textId="77777777" w:rsidR="00442C6D" w:rsidRDefault="00442C6D" w:rsidP="00442C6D">
    <w:pPr>
      <w:bidi/>
      <w:ind w:left="2880"/>
      <w:rPr>
        <w:rFonts w:cs="B Nazanin"/>
        <w:b/>
        <w:bCs/>
        <w:sz w:val="24"/>
        <w:szCs w:val="24"/>
      </w:rPr>
    </w:pPr>
    <w:r w:rsidRPr="00EF6203">
      <w:rPr>
        <w:rFonts w:cs="B Nazanin" w:hint="cs"/>
        <w:b/>
        <w:bCs/>
        <w:sz w:val="24"/>
        <w:szCs w:val="24"/>
        <w:rtl/>
      </w:rPr>
      <w:t>مرکز مطالعات و توسعه آموزش علوم پزشکی</w:t>
    </w:r>
  </w:p>
  <w:p w14:paraId="651E8133" w14:textId="77777777" w:rsidR="00475A29" w:rsidRDefault="00442C6D" w:rsidP="00475A29">
    <w:pPr>
      <w:pStyle w:val="Header"/>
      <w:tabs>
        <w:tab w:val="clear" w:pos="4680"/>
        <w:tab w:val="clear" w:pos="9360"/>
        <w:tab w:val="center" w:pos="3673"/>
      </w:tabs>
      <w:bidi/>
      <w:rPr>
        <w:rFonts w:cs="B Nazanin"/>
        <w:b/>
        <w:bCs/>
        <w:sz w:val="24"/>
        <w:szCs w:val="24"/>
        <w:rtl/>
      </w:rPr>
    </w:pPr>
    <w:r>
      <w:rPr>
        <w:rFonts w:cs="B Nazanin" w:hint="cs"/>
        <w:b/>
        <w:bCs/>
        <w:sz w:val="24"/>
        <w:szCs w:val="24"/>
        <w:rtl/>
      </w:rPr>
      <w:t xml:space="preserve">                                          </w:t>
    </w:r>
    <w:r w:rsidR="008073AC">
      <w:rPr>
        <w:rFonts w:cs="B Nazanin" w:hint="cs"/>
        <w:b/>
        <w:bCs/>
        <w:sz w:val="24"/>
        <w:szCs w:val="24"/>
        <w:rtl/>
      </w:rPr>
      <w:t xml:space="preserve">  </w:t>
    </w:r>
    <w:r>
      <w:rPr>
        <w:rFonts w:cs="B Nazanin" w:hint="cs"/>
        <w:b/>
        <w:bCs/>
        <w:sz w:val="24"/>
        <w:szCs w:val="24"/>
        <w:rtl/>
      </w:rPr>
      <w:t>(</w:t>
    </w:r>
    <w:r w:rsidRPr="00052CC2">
      <w:rPr>
        <w:rFonts w:cs="B Nazanin" w:hint="cs"/>
        <w:b/>
        <w:bCs/>
        <w:sz w:val="24"/>
        <w:szCs w:val="24"/>
        <w:rtl/>
      </w:rPr>
      <w:t>فرم طرح دوره</w:t>
    </w:r>
    <w:r>
      <w:rPr>
        <w:rFonts w:cs="B Nazanin" w:hint="cs"/>
        <w:b/>
        <w:bCs/>
        <w:sz w:val="24"/>
        <w:szCs w:val="24"/>
        <w:rtl/>
      </w:rPr>
      <w:t>)</w:t>
    </w:r>
  </w:p>
  <w:p w14:paraId="63C33680" w14:textId="6E203858" w:rsidR="00442C6D" w:rsidRPr="00442C6D" w:rsidRDefault="00475A29" w:rsidP="00475A29">
    <w:pPr>
      <w:pStyle w:val="Header"/>
      <w:tabs>
        <w:tab w:val="clear" w:pos="4680"/>
        <w:tab w:val="clear" w:pos="9360"/>
        <w:tab w:val="center" w:pos="3673"/>
      </w:tabs>
      <w:bidi/>
      <w:rPr>
        <w:rFonts w:cs="B Nazanin"/>
      </w:rPr>
    </w:pPr>
    <w:r>
      <w:rPr>
        <w:rFonts w:cs="B Nazanin"/>
        <w:b/>
        <w:bCs/>
        <w:sz w:val="24"/>
        <w:szCs w:val="24"/>
        <w:rtl/>
      </w:rPr>
      <w:tab/>
    </w:r>
    <w:r>
      <w:rPr>
        <w:rFonts w:cs="B Nazanin"/>
        <w:b/>
        <w:bCs/>
        <w:sz w:val="24"/>
        <w:szCs w:val="24"/>
        <w:rtl/>
      </w:rPr>
      <w:tab/>
    </w:r>
    <w:r>
      <w:rPr>
        <w:rFonts w:cs="B Nazanin"/>
        <w:b/>
        <w:bCs/>
        <w:sz w:val="24"/>
        <w:szCs w:val="24"/>
        <w:rtl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84D"/>
    <w:rsid w:val="00026056"/>
    <w:rsid w:val="00032D94"/>
    <w:rsid w:val="000351DF"/>
    <w:rsid w:val="00042DDD"/>
    <w:rsid w:val="00043150"/>
    <w:rsid w:val="00050C36"/>
    <w:rsid w:val="00052CC2"/>
    <w:rsid w:val="000A7D99"/>
    <w:rsid w:val="000D099E"/>
    <w:rsid w:val="0011192F"/>
    <w:rsid w:val="001723BA"/>
    <w:rsid w:val="001746ED"/>
    <w:rsid w:val="00180806"/>
    <w:rsid w:val="00181F75"/>
    <w:rsid w:val="00186111"/>
    <w:rsid w:val="001A6C6C"/>
    <w:rsid w:val="001E4D01"/>
    <w:rsid w:val="001F5A6E"/>
    <w:rsid w:val="00241C1A"/>
    <w:rsid w:val="002B3F88"/>
    <w:rsid w:val="00325D94"/>
    <w:rsid w:val="003372D0"/>
    <w:rsid w:val="0035184D"/>
    <w:rsid w:val="00365D3E"/>
    <w:rsid w:val="003B06A1"/>
    <w:rsid w:val="003B18ED"/>
    <w:rsid w:val="003B7DEB"/>
    <w:rsid w:val="003E6593"/>
    <w:rsid w:val="003F6DD1"/>
    <w:rsid w:val="0040414F"/>
    <w:rsid w:val="00411DD4"/>
    <w:rsid w:val="00431A48"/>
    <w:rsid w:val="00437222"/>
    <w:rsid w:val="00442C6D"/>
    <w:rsid w:val="0045667C"/>
    <w:rsid w:val="00475A29"/>
    <w:rsid w:val="004808ED"/>
    <w:rsid w:val="004841A0"/>
    <w:rsid w:val="00515D11"/>
    <w:rsid w:val="005801A5"/>
    <w:rsid w:val="005B3882"/>
    <w:rsid w:val="005F1B38"/>
    <w:rsid w:val="00600D8A"/>
    <w:rsid w:val="00653946"/>
    <w:rsid w:val="00654A14"/>
    <w:rsid w:val="00661486"/>
    <w:rsid w:val="00664510"/>
    <w:rsid w:val="006B3385"/>
    <w:rsid w:val="00725A90"/>
    <w:rsid w:val="007325E6"/>
    <w:rsid w:val="007C20E4"/>
    <w:rsid w:val="007F74ED"/>
    <w:rsid w:val="008073AC"/>
    <w:rsid w:val="008504D0"/>
    <w:rsid w:val="00862491"/>
    <w:rsid w:val="00866866"/>
    <w:rsid w:val="008778C4"/>
    <w:rsid w:val="008B74F9"/>
    <w:rsid w:val="00912EED"/>
    <w:rsid w:val="009622FA"/>
    <w:rsid w:val="00A30578"/>
    <w:rsid w:val="00A4259C"/>
    <w:rsid w:val="00A43A46"/>
    <w:rsid w:val="00A532F6"/>
    <w:rsid w:val="00A576C0"/>
    <w:rsid w:val="00A73B93"/>
    <w:rsid w:val="00A86807"/>
    <w:rsid w:val="00A93816"/>
    <w:rsid w:val="00AC751B"/>
    <w:rsid w:val="00AF1DE6"/>
    <w:rsid w:val="00AF4561"/>
    <w:rsid w:val="00B01241"/>
    <w:rsid w:val="00B92E0E"/>
    <w:rsid w:val="00BD7AC1"/>
    <w:rsid w:val="00C07008"/>
    <w:rsid w:val="00C26A64"/>
    <w:rsid w:val="00C30C6D"/>
    <w:rsid w:val="00C912AE"/>
    <w:rsid w:val="00CA164D"/>
    <w:rsid w:val="00CC5522"/>
    <w:rsid w:val="00CD4330"/>
    <w:rsid w:val="00CE23ED"/>
    <w:rsid w:val="00CE4CB6"/>
    <w:rsid w:val="00D02483"/>
    <w:rsid w:val="00D40FB0"/>
    <w:rsid w:val="00D63AAC"/>
    <w:rsid w:val="00DF689E"/>
    <w:rsid w:val="00E00098"/>
    <w:rsid w:val="00E1560F"/>
    <w:rsid w:val="00E27E60"/>
    <w:rsid w:val="00E46175"/>
    <w:rsid w:val="00E52D63"/>
    <w:rsid w:val="00E55477"/>
    <w:rsid w:val="00E60680"/>
    <w:rsid w:val="00E74E0A"/>
    <w:rsid w:val="00E77CE9"/>
    <w:rsid w:val="00EE3E80"/>
    <w:rsid w:val="00EF4B0D"/>
    <w:rsid w:val="00EF6203"/>
    <w:rsid w:val="00F04A40"/>
    <w:rsid w:val="00F46026"/>
    <w:rsid w:val="00F65845"/>
    <w:rsid w:val="00F76B0A"/>
    <w:rsid w:val="00F9638E"/>
    <w:rsid w:val="00FE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7F73B"/>
  <w15:chartTrackingRefBased/>
  <w15:docId w15:val="{A999E1E4-5BE7-476C-AF6C-29A99EFE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6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056"/>
  </w:style>
  <w:style w:type="paragraph" w:styleId="Footer">
    <w:name w:val="footer"/>
    <w:basedOn w:val="Normal"/>
    <w:link w:val="FooterChar"/>
    <w:uiPriority w:val="99"/>
    <w:unhideWhenUsed/>
    <w:rsid w:val="00026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056"/>
  </w:style>
  <w:style w:type="table" w:styleId="TableGrid">
    <w:name w:val="Table Grid"/>
    <w:basedOn w:val="TableNormal"/>
    <w:uiPriority w:val="39"/>
    <w:rsid w:val="00035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60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02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0C3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622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22F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22FA"/>
    <w:rPr>
      <w:vertAlign w:val="superscript"/>
    </w:rPr>
  </w:style>
  <w:style w:type="table" w:styleId="PlainTable1">
    <w:name w:val="Plain Table 1"/>
    <w:basedOn w:val="TableNormal"/>
    <w:uiPriority w:val="41"/>
    <w:rsid w:val="0004315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tyle1">
    <w:name w:val="Style1"/>
    <w:basedOn w:val="Footer"/>
    <w:link w:val="Style1Char"/>
    <w:rsid w:val="00866866"/>
    <w:pPr>
      <w:bidi/>
      <w:jc w:val="center"/>
    </w:pPr>
    <w:rPr>
      <w:rFonts w:cs="B Nazanin"/>
    </w:rPr>
  </w:style>
  <w:style w:type="paragraph" w:customStyle="1" w:styleId="PageNumber1">
    <w:name w:val="Page Number1"/>
    <w:basedOn w:val="Footer"/>
    <w:link w:val="pagenumberChar"/>
    <w:qFormat/>
    <w:rsid w:val="00866866"/>
    <w:pPr>
      <w:bidi/>
      <w:jc w:val="center"/>
    </w:pPr>
    <w:rPr>
      <w:rFonts w:cs="B Nazanin"/>
    </w:rPr>
  </w:style>
  <w:style w:type="character" w:customStyle="1" w:styleId="Style1Char">
    <w:name w:val="Style1 Char"/>
    <w:basedOn w:val="FooterChar"/>
    <w:link w:val="Style1"/>
    <w:rsid w:val="00866866"/>
    <w:rPr>
      <w:rFonts w:cs="B Nazanin"/>
    </w:rPr>
  </w:style>
  <w:style w:type="character" w:customStyle="1" w:styleId="pagenumberChar">
    <w:name w:val="page number Char"/>
    <w:basedOn w:val="FooterChar"/>
    <w:link w:val="PageNumber1"/>
    <w:rsid w:val="00866866"/>
    <w:rPr>
      <w:rFonts w:cs="B Nazan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52A40-5559-44A9-8E38-BB9AC1D6F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1375</Words>
  <Characters>7842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DR.YAZDANI</dc:creator>
  <cp:keywords/>
  <dc:description/>
  <cp:lastModifiedBy>barsa</cp:lastModifiedBy>
  <cp:revision>2</cp:revision>
  <cp:lastPrinted>2023-09-19T17:43:00Z</cp:lastPrinted>
  <dcterms:created xsi:type="dcterms:W3CDTF">2024-12-10T07:18:00Z</dcterms:created>
  <dcterms:modified xsi:type="dcterms:W3CDTF">2024-12-10T07:18:00Z</dcterms:modified>
</cp:coreProperties>
</file>