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bookmarkStart w:id="0" w:name="_GoBack"/>
            <w:bookmarkEnd w:id="0"/>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052CC2" w:rsidRPr="00B11878" w14:paraId="2378A499" w14:textId="77777777" w:rsidTr="00411DD4">
        <w:trPr>
          <w:trHeight w:val="720"/>
        </w:trPr>
        <w:tc>
          <w:tcPr>
            <w:tcW w:w="1207" w:type="dxa"/>
            <w:vAlign w:val="center"/>
          </w:tcPr>
          <w:p w14:paraId="10563EA6" w14:textId="112D5B01" w:rsidR="007F74ED" w:rsidRPr="00862491" w:rsidRDefault="00F66E61" w:rsidP="00A7193D">
            <w:pPr>
              <w:bidi/>
              <w:jc w:val="center"/>
              <w:rPr>
                <w:rFonts w:cs="B Nazanin"/>
                <w:color w:val="000000" w:themeColor="text1"/>
                <w:sz w:val="24"/>
                <w:szCs w:val="24"/>
                <w:rtl/>
                <w:lang w:bidi="fa-IR"/>
              </w:rPr>
            </w:pPr>
            <w:r>
              <w:rPr>
                <w:rFonts w:cs="B Nazanin" w:hint="cs"/>
                <w:color w:val="000000" w:themeColor="text1"/>
                <w:sz w:val="24"/>
                <w:szCs w:val="24"/>
                <w:rtl/>
                <w:lang w:bidi="fa-IR"/>
              </w:rPr>
              <w:t xml:space="preserve">پرستاری بهداشت روان </w:t>
            </w:r>
            <w:r w:rsidR="00A7193D">
              <w:rPr>
                <w:rFonts w:cs="B Nazanin" w:hint="cs"/>
                <w:color w:val="000000" w:themeColor="text1"/>
                <w:sz w:val="24"/>
                <w:szCs w:val="24"/>
                <w:rtl/>
                <w:lang w:bidi="fa-IR"/>
              </w:rPr>
              <w:t>1</w:t>
            </w:r>
          </w:p>
        </w:tc>
        <w:tc>
          <w:tcPr>
            <w:tcW w:w="630" w:type="dxa"/>
            <w:vAlign w:val="center"/>
          </w:tcPr>
          <w:p w14:paraId="57AE1103" w14:textId="734ED4F7" w:rsidR="00052CC2" w:rsidRPr="00862491" w:rsidRDefault="00F66E61"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2</w:t>
            </w:r>
          </w:p>
        </w:tc>
        <w:tc>
          <w:tcPr>
            <w:tcW w:w="604" w:type="dxa"/>
            <w:vAlign w:val="center"/>
          </w:tcPr>
          <w:p w14:paraId="4BCF8E75" w14:textId="77777777" w:rsidR="00052CC2" w:rsidRPr="00862491" w:rsidRDefault="00052CC2" w:rsidP="00052CC2">
            <w:pPr>
              <w:bidi/>
              <w:jc w:val="center"/>
              <w:rPr>
                <w:rFonts w:cs="B Nazanin"/>
                <w:color w:val="000000" w:themeColor="text1"/>
                <w:sz w:val="24"/>
                <w:szCs w:val="24"/>
                <w:rtl/>
                <w:lang w:bidi="fa-IR"/>
              </w:rPr>
            </w:pPr>
          </w:p>
        </w:tc>
        <w:tc>
          <w:tcPr>
            <w:tcW w:w="1559" w:type="dxa"/>
            <w:vAlign w:val="center"/>
          </w:tcPr>
          <w:p w14:paraId="74990DB2" w14:textId="0E115F0B" w:rsidR="00052CC2" w:rsidRPr="00862491" w:rsidRDefault="0020139C"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w:t>
            </w:r>
          </w:p>
        </w:tc>
        <w:tc>
          <w:tcPr>
            <w:tcW w:w="1418" w:type="dxa"/>
            <w:vAlign w:val="center"/>
          </w:tcPr>
          <w:p w14:paraId="2EAF54C9" w14:textId="2D107E08" w:rsidR="00052CC2" w:rsidRPr="00862491" w:rsidRDefault="0020139C"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705A5031" w:rsidR="00052CC2" w:rsidRPr="00862491" w:rsidRDefault="00936148" w:rsidP="00052CC2">
            <w:pPr>
              <w:bidi/>
              <w:jc w:val="center"/>
              <w:rPr>
                <w:rFonts w:cs="B Nazanin"/>
                <w:color w:val="000000" w:themeColor="text1"/>
                <w:sz w:val="24"/>
                <w:szCs w:val="24"/>
                <w:rtl/>
                <w:lang w:bidi="fa-IR"/>
              </w:rPr>
            </w:pPr>
            <w:r w:rsidRPr="00936148">
              <w:rPr>
                <w:rFonts w:cs="B Nazanin"/>
                <w:color w:val="000000" w:themeColor="text1"/>
                <w:sz w:val="24"/>
                <w:szCs w:val="24"/>
                <w:rtl/>
                <w:lang w:bidi="fa-IR"/>
              </w:rPr>
              <w:t>مح</w:t>
            </w:r>
            <w:r w:rsidRPr="00936148">
              <w:rPr>
                <w:rFonts w:cs="B Nazanin" w:hint="cs"/>
                <w:color w:val="000000" w:themeColor="text1"/>
                <w:sz w:val="24"/>
                <w:szCs w:val="24"/>
                <w:rtl/>
                <w:lang w:bidi="fa-IR"/>
              </w:rPr>
              <w:t>ی</w:t>
            </w:r>
            <w:r w:rsidRPr="00936148">
              <w:rPr>
                <w:rFonts w:cs="B Nazanin" w:hint="eastAsia"/>
                <w:color w:val="000000" w:themeColor="text1"/>
                <w:sz w:val="24"/>
                <w:szCs w:val="24"/>
                <w:rtl/>
                <w:lang w:bidi="fa-IR"/>
              </w:rPr>
              <w:t>ط</w:t>
            </w:r>
            <w:r w:rsidRPr="00936148">
              <w:rPr>
                <w:rFonts w:cs="B Nazanin"/>
                <w:color w:val="000000" w:themeColor="text1"/>
                <w:sz w:val="24"/>
                <w:szCs w:val="24"/>
                <w:rtl/>
                <w:lang w:bidi="fa-IR"/>
              </w:rPr>
              <w:t xml:space="preserve"> آموزش</w:t>
            </w:r>
            <w:r w:rsidRPr="00936148">
              <w:rPr>
                <w:rFonts w:cs="B Nazanin" w:hint="cs"/>
                <w:color w:val="000000" w:themeColor="text1"/>
                <w:sz w:val="24"/>
                <w:szCs w:val="24"/>
                <w:rtl/>
                <w:lang w:bidi="fa-IR"/>
              </w:rPr>
              <w:t>ی</w:t>
            </w:r>
            <w:r w:rsidRPr="00936148">
              <w:rPr>
                <w:rFonts w:cs="B Nazanin"/>
                <w:color w:val="000000" w:themeColor="text1"/>
                <w:sz w:val="24"/>
                <w:szCs w:val="24"/>
                <w:rtl/>
                <w:lang w:bidi="fa-IR"/>
              </w:rPr>
              <w:t xml:space="preserve"> دانشکده</w:t>
            </w:r>
          </w:p>
        </w:tc>
        <w:tc>
          <w:tcPr>
            <w:tcW w:w="2127" w:type="dxa"/>
            <w:vAlign w:val="center"/>
          </w:tcPr>
          <w:p w14:paraId="1BAEFEFB" w14:textId="5DDB8147" w:rsidR="00052CC2" w:rsidRPr="00862491" w:rsidRDefault="00A7193D" w:rsidP="00A7193D">
            <w:pPr>
              <w:bidi/>
              <w:jc w:val="center"/>
              <w:rPr>
                <w:rFonts w:cs="B Nazanin"/>
                <w:color w:val="000000" w:themeColor="text1"/>
                <w:sz w:val="24"/>
                <w:szCs w:val="24"/>
                <w:rtl/>
                <w:lang w:bidi="fa-IR"/>
              </w:rPr>
            </w:pPr>
            <w:r>
              <w:rPr>
                <w:rFonts w:cs="B Nazanin" w:hint="cs"/>
                <w:color w:val="000000" w:themeColor="text1"/>
                <w:sz w:val="24"/>
                <w:szCs w:val="24"/>
                <w:rtl/>
                <w:lang w:bidi="fa-IR"/>
              </w:rPr>
              <w:t>مهر</w:t>
            </w:r>
            <w:r w:rsidR="00936148">
              <w:rPr>
                <w:rFonts w:cs="B Nazanin" w:hint="cs"/>
                <w:color w:val="000000" w:themeColor="text1"/>
                <w:sz w:val="24"/>
                <w:szCs w:val="24"/>
                <w:rtl/>
                <w:lang w:bidi="fa-IR"/>
              </w:rPr>
              <w:t xml:space="preserve"> 140</w:t>
            </w:r>
            <w:r>
              <w:rPr>
                <w:rFonts w:cs="B Nazanin" w:hint="cs"/>
                <w:color w:val="000000" w:themeColor="text1"/>
                <w:sz w:val="24"/>
                <w:szCs w:val="24"/>
                <w:rtl/>
                <w:lang w:bidi="fa-IR"/>
              </w:rPr>
              <w:t>4</w:t>
            </w:r>
            <w:r w:rsidR="00936148">
              <w:rPr>
                <w:rFonts w:cs="B Nazanin" w:hint="cs"/>
                <w:color w:val="000000" w:themeColor="text1"/>
                <w:sz w:val="24"/>
                <w:szCs w:val="24"/>
                <w:rtl/>
                <w:lang w:bidi="fa-IR"/>
              </w:rPr>
              <w:t>-1403</w:t>
            </w:r>
          </w:p>
        </w:tc>
      </w:tr>
      <w:tr w:rsidR="003B06A1"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3B06A1" w:rsidRPr="003B06A1" w:rsidRDefault="003B06A1"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EE3E80" w:rsidRPr="00B11878" w14:paraId="2CCE2810" w14:textId="77777777" w:rsidTr="00EE3E80">
        <w:trPr>
          <w:trHeight w:val="842"/>
        </w:trPr>
        <w:tc>
          <w:tcPr>
            <w:tcW w:w="8962" w:type="dxa"/>
            <w:gridSpan w:val="7"/>
            <w:vAlign w:val="center"/>
          </w:tcPr>
          <w:p w14:paraId="3BF97A9E" w14:textId="0F6E6EBE" w:rsidR="00EE3E80" w:rsidRDefault="00EE3E80" w:rsidP="00F66E61">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00F66E61">
              <w:rPr>
                <w:rFonts w:cs="B Nazanin" w:hint="cs"/>
                <w:color w:val="000000" w:themeColor="text1"/>
                <w:sz w:val="24"/>
                <w:szCs w:val="24"/>
                <w:rtl/>
                <w:lang w:bidi="fa-IR"/>
              </w:rPr>
              <w:t>فهیمه حیرتی</w:t>
            </w:r>
          </w:p>
          <w:p w14:paraId="53A9A83B" w14:textId="56273F64" w:rsidR="00E1560F" w:rsidRDefault="00E1560F" w:rsidP="00E1560F">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0091446E" w:rsidRPr="0091446E">
              <w:rPr>
                <w:rFonts w:cs="B Nazanin"/>
                <w:color w:val="000000" w:themeColor="text1"/>
                <w:sz w:val="24"/>
                <w:szCs w:val="24"/>
                <w:rtl/>
                <w:lang w:bidi="fa-IR"/>
              </w:rPr>
              <w:t>خراسان رضو</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-تربت جام - خ</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ابان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12 -معاونت آموزش</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،پژوهش</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و دانشجو</w:t>
            </w:r>
            <w:r w:rsidR="0091446E" w:rsidRPr="0091446E">
              <w:rPr>
                <w:rFonts w:cs="B Nazanin" w:hint="cs"/>
                <w:color w:val="000000" w:themeColor="text1"/>
                <w:sz w:val="24"/>
                <w:szCs w:val="24"/>
                <w:rtl/>
                <w:lang w:bidi="fa-IR"/>
              </w:rPr>
              <w:t>یی</w:t>
            </w:r>
            <w:r w:rsidR="0091446E" w:rsidRPr="0091446E">
              <w:rPr>
                <w:rFonts w:cs="B Nazanin" w:hint="eastAsia"/>
                <w:color w:val="000000" w:themeColor="text1"/>
                <w:sz w:val="24"/>
                <w:szCs w:val="24"/>
                <w:rtl/>
                <w:lang w:bidi="fa-IR"/>
              </w:rPr>
              <w:t>،فرهنگ</w:t>
            </w:r>
            <w:r w:rsidR="0091446E" w:rsidRPr="0091446E">
              <w:rPr>
                <w:rFonts w:cs="B Nazanin" w:hint="cs"/>
                <w:color w:val="000000" w:themeColor="text1"/>
                <w:sz w:val="24"/>
                <w:szCs w:val="24"/>
                <w:rtl/>
                <w:lang w:bidi="fa-IR"/>
              </w:rPr>
              <w:t>ی</w:t>
            </w:r>
            <w:r w:rsidR="0040068D">
              <w:rPr>
                <w:rFonts w:cs="B Nazanin" w:hint="cs"/>
                <w:color w:val="000000" w:themeColor="text1"/>
                <w:sz w:val="24"/>
                <w:szCs w:val="24"/>
                <w:rtl/>
                <w:lang w:bidi="fa-IR"/>
              </w:rPr>
              <w:t>-</w:t>
            </w:r>
            <w:r w:rsidR="0040068D" w:rsidRPr="0040068D">
              <w:rPr>
                <w:rFonts w:cs="B Nazanin"/>
                <w:color w:val="000000" w:themeColor="text1"/>
                <w:sz w:val="24"/>
                <w:szCs w:val="24"/>
                <w:rtl/>
                <w:lang w:bidi="fa-IR"/>
              </w:rPr>
              <w:t>05152523224</w:t>
            </w:r>
          </w:p>
          <w:p w14:paraId="6CE1C84D" w14:textId="45DDA8AD" w:rsidR="00FE47CF" w:rsidRPr="00E1560F" w:rsidRDefault="00EE3E80" w:rsidP="00F66E61">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sidR="00F66E61">
              <w:rPr>
                <w:rFonts w:asciiTheme="majorBidi" w:hAnsiTheme="majorBidi" w:cstheme="majorBidi"/>
                <w:color w:val="000000" w:themeColor="text1"/>
                <w:sz w:val="24"/>
                <w:szCs w:val="24"/>
                <w:lang w:bidi="fa-IR"/>
              </w:rPr>
              <w:t>heyratifahime1364@gmail.com</w:t>
            </w:r>
          </w:p>
        </w:tc>
      </w:tr>
      <w:tr w:rsidR="00EE3E80"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EE3E80" w:rsidRPr="003B06A1" w:rsidRDefault="00EE3E80" w:rsidP="00EE3E80">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EE3E80" w:rsidRPr="00B11878" w14:paraId="7B4F0013" w14:textId="77777777" w:rsidTr="00EE3E80">
        <w:trPr>
          <w:trHeight w:val="461"/>
        </w:trPr>
        <w:tc>
          <w:tcPr>
            <w:tcW w:w="8962" w:type="dxa"/>
            <w:gridSpan w:val="7"/>
            <w:shd w:val="clear" w:color="auto" w:fill="auto"/>
            <w:vAlign w:val="center"/>
          </w:tcPr>
          <w:p w14:paraId="402F8D5D" w14:textId="289E97A8" w:rsidR="00CC5522" w:rsidRPr="00CC5522" w:rsidRDefault="00A7193D" w:rsidP="00A7193D">
            <w:pPr>
              <w:bidi/>
              <w:jc w:val="both"/>
              <w:rPr>
                <w:rFonts w:cs="B Nazanin"/>
                <w:color w:val="000000" w:themeColor="text1"/>
                <w:sz w:val="24"/>
                <w:szCs w:val="24"/>
                <w:rtl/>
                <w:lang w:bidi="fa-IR"/>
              </w:rPr>
            </w:pPr>
            <w:r w:rsidRPr="00A7193D">
              <w:rPr>
                <w:rFonts w:cs="B Nazanin" w:hint="cs"/>
                <w:color w:val="000000" w:themeColor="text1"/>
                <w:sz w:val="24"/>
                <w:szCs w:val="24"/>
                <w:rtl/>
              </w:rPr>
              <w:t>درس به موضوعاتی نظیر مفاهیم بنیادین روان پرستاری و تعریف سلامت در حوزه</w:t>
            </w:r>
            <w:r w:rsidRPr="00A7193D">
              <w:rPr>
                <w:rFonts w:cs="B Nazanin"/>
                <w:color w:val="000000" w:themeColor="text1"/>
                <w:sz w:val="24"/>
                <w:szCs w:val="24"/>
                <w:rtl/>
              </w:rPr>
              <w:softHyphen/>
            </w:r>
            <w:r w:rsidRPr="00A7193D">
              <w:rPr>
                <w:rFonts w:cs="B Nazanin" w:hint="cs"/>
                <w:color w:val="000000" w:themeColor="text1"/>
                <w:sz w:val="24"/>
                <w:szCs w:val="24"/>
                <w:rtl/>
              </w:rPr>
              <w:t>های روانی، اجتماعی و معنوی و سبب</w:t>
            </w:r>
            <w:r w:rsidRPr="00A7193D">
              <w:rPr>
                <w:rFonts w:cs="B Nazanin"/>
                <w:color w:val="000000" w:themeColor="text1"/>
                <w:sz w:val="24"/>
                <w:szCs w:val="24"/>
                <w:rtl/>
              </w:rPr>
              <w:softHyphen/>
            </w:r>
            <w:r w:rsidRPr="00A7193D">
              <w:rPr>
                <w:rFonts w:cs="B Nazanin" w:hint="cs"/>
                <w:color w:val="000000" w:themeColor="text1"/>
                <w:sz w:val="24"/>
                <w:szCs w:val="24"/>
                <w:rtl/>
              </w:rPr>
              <w:t>شناسی اختلالات و روش</w:t>
            </w:r>
            <w:r w:rsidRPr="00A7193D">
              <w:rPr>
                <w:rFonts w:cs="B Nazanin"/>
                <w:color w:val="000000" w:themeColor="text1"/>
                <w:sz w:val="24"/>
                <w:szCs w:val="24"/>
                <w:rtl/>
              </w:rPr>
              <w:softHyphen/>
            </w:r>
            <w:r w:rsidRPr="00A7193D">
              <w:rPr>
                <w:rFonts w:cs="B Nazanin" w:hint="cs"/>
                <w:color w:val="000000" w:themeColor="text1"/>
                <w:sz w:val="24"/>
                <w:szCs w:val="24"/>
                <w:rtl/>
              </w:rPr>
              <w:t>های پیشگیری می</w:t>
            </w:r>
            <w:r w:rsidRPr="00A7193D">
              <w:rPr>
                <w:rFonts w:cs="B Nazanin"/>
                <w:color w:val="000000" w:themeColor="text1"/>
                <w:sz w:val="24"/>
                <w:szCs w:val="24"/>
                <w:rtl/>
              </w:rPr>
              <w:softHyphen/>
            </w:r>
            <w:r w:rsidRPr="00A7193D">
              <w:rPr>
                <w:rFonts w:cs="B Nazanin" w:hint="cs"/>
                <w:color w:val="000000" w:themeColor="text1"/>
                <w:sz w:val="24"/>
                <w:szCs w:val="24"/>
                <w:rtl/>
              </w:rPr>
              <w:t>پردازد</w:t>
            </w:r>
          </w:p>
        </w:tc>
      </w:tr>
      <w:tr w:rsidR="00EE3E80"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EE3E80" w:rsidRDefault="00EE3E80" w:rsidP="00EE3E80">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411DD4" w:rsidRPr="00B11878" w14:paraId="569FC00D" w14:textId="77777777" w:rsidTr="00411DD4">
        <w:trPr>
          <w:trHeight w:val="461"/>
        </w:trPr>
        <w:tc>
          <w:tcPr>
            <w:tcW w:w="8962" w:type="dxa"/>
            <w:gridSpan w:val="7"/>
            <w:shd w:val="clear" w:color="auto" w:fill="auto"/>
            <w:vAlign w:val="center"/>
          </w:tcPr>
          <w:p w14:paraId="007C2375" w14:textId="090DE551" w:rsidR="00CC5522" w:rsidRDefault="00411DD4" w:rsidP="00CC5522">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88738ED" w14:textId="5FBA69B6" w:rsidR="00CC5522" w:rsidRPr="007B6BB9" w:rsidRDefault="00A7193D" w:rsidP="00A7193D">
            <w:pPr>
              <w:bidi/>
              <w:rPr>
                <w:rFonts w:cs="B Nazanin"/>
                <w:sz w:val="24"/>
                <w:szCs w:val="24"/>
                <w:rtl/>
                <w:lang w:bidi="fa-IR"/>
              </w:rPr>
            </w:pPr>
            <w:r w:rsidRPr="00A7193D">
              <w:rPr>
                <w:rFonts w:cs="B Nazanin" w:hint="cs"/>
                <w:sz w:val="24"/>
                <w:szCs w:val="24"/>
                <w:rtl/>
              </w:rPr>
              <w:t>آشنایی دانشجو با اصول و مبانی بهداشت روان  ، انسان و نیاز های اساسی او ،  مفهوم خویشتن  ، علل و عوامل موثر در بروز بیماری های روان و عوامل پیشگیری از آنهابا تاکید بر مراقبت های اولیه بهداشت روان</w:t>
            </w:r>
          </w:p>
        </w:tc>
      </w:tr>
      <w:tr w:rsidR="00A43A46"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A43A46" w:rsidRPr="00B11878" w14:paraId="12E0218A" w14:textId="77777777" w:rsidTr="00A43A46">
        <w:trPr>
          <w:trHeight w:val="461"/>
        </w:trPr>
        <w:tc>
          <w:tcPr>
            <w:tcW w:w="8962" w:type="dxa"/>
            <w:gridSpan w:val="7"/>
            <w:shd w:val="clear" w:color="auto" w:fill="auto"/>
            <w:vAlign w:val="center"/>
          </w:tcPr>
          <w:p w14:paraId="7AA8688E" w14:textId="41EF6E93" w:rsidR="00BD132B" w:rsidRPr="00BD132B" w:rsidRDefault="00BD132B" w:rsidP="00BD132B">
            <w:pPr>
              <w:bidi/>
              <w:jc w:val="both"/>
              <w:rPr>
                <w:rFonts w:cs="B Nazanin"/>
                <w:color w:val="000000" w:themeColor="text1"/>
                <w:sz w:val="24"/>
                <w:szCs w:val="24"/>
                <w:lang w:bidi="fa-IR"/>
              </w:rPr>
            </w:pPr>
            <w:r w:rsidRPr="00BD132B">
              <w:rPr>
                <w:rFonts w:cs="B Nazanin" w:hint="eastAsia"/>
                <w:color w:val="000000" w:themeColor="text1"/>
                <w:sz w:val="24"/>
                <w:szCs w:val="24"/>
                <w:rtl/>
                <w:lang w:bidi="fa-IR"/>
              </w:rPr>
              <w:t>روش</w:t>
            </w:r>
            <w:r w:rsidRPr="00BD132B">
              <w:rPr>
                <w:rFonts w:cs="B Nazanin"/>
                <w:color w:val="000000" w:themeColor="text1"/>
                <w:sz w:val="24"/>
                <w:szCs w:val="24"/>
                <w:rtl/>
                <w:lang w:bidi="fa-IR"/>
              </w:rPr>
              <w:t xml:space="preserve"> ها</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ab/>
              <w:t>نمره به درصد</w:t>
            </w:r>
            <w:r>
              <w:rPr>
                <w:rFonts w:cs="B Nazanin" w:hint="cs"/>
                <w:color w:val="000000" w:themeColor="text1"/>
                <w:sz w:val="24"/>
                <w:szCs w:val="24"/>
                <w:rtl/>
                <w:lang w:bidi="fa-IR"/>
              </w:rPr>
              <w:t>:</w:t>
            </w:r>
          </w:p>
          <w:p w14:paraId="29C01389" w14:textId="28D83454" w:rsidR="00BD132B" w:rsidRPr="00BD132B" w:rsidRDefault="00A7193D" w:rsidP="00A7193D">
            <w:pPr>
              <w:bidi/>
              <w:jc w:val="both"/>
              <w:rPr>
                <w:rFonts w:cs="B Nazanin"/>
                <w:color w:val="000000" w:themeColor="text1"/>
                <w:sz w:val="24"/>
                <w:szCs w:val="24"/>
                <w:lang w:bidi="fa-IR"/>
              </w:rPr>
            </w:pPr>
            <w:r>
              <w:rPr>
                <w:rFonts w:cs="B Nazanin" w:hint="cs"/>
                <w:color w:val="000000" w:themeColor="text1"/>
                <w:sz w:val="24"/>
                <w:szCs w:val="24"/>
                <w:rtl/>
                <w:lang w:bidi="fa-IR"/>
              </w:rPr>
              <w:t>ارائه کنفرانس</w:t>
            </w:r>
            <w:r w:rsidR="00BD132B" w:rsidRPr="00BD132B">
              <w:rPr>
                <w:rFonts w:cs="B Nazanin"/>
                <w:color w:val="000000" w:themeColor="text1"/>
                <w:sz w:val="24"/>
                <w:szCs w:val="24"/>
                <w:rtl/>
                <w:lang w:bidi="fa-IR"/>
              </w:rPr>
              <w:t xml:space="preserve"> </w:t>
            </w:r>
            <w:r w:rsidR="00BD132B" w:rsidRPr="00BD132B">
              <w:rPr>
                <w:rFonts w:cs="B Nazanin"/>
                <w:color w:val="000000" w:themeColor="text1"/>
                <w:sz w:val="24"/>
                <w:szCs w:val="24"/>
                <w:rtl/>
                <w:lang w:bidi="fa-IR"/>
              </w:rPr>
              <w:tab/>
            </w:r>
            <w:r w:rsidR="007F3443">
              <w:rPr>
                <w:rFonts w:cs="B Nazanin" w:hint="cs"/>
                <w:color w:val="000000" w:themeColor="text1"/>
                <w:sz w:val="24"/>
                <w:szCs w:val="24"/>
                <w:rtl/>
                <w:lang w:bidi="fa-IR"/>
              </w:rPr>
              <w:t xml:space="preserve">              %</w:t>
            </w:r>
            <w:r w:rsidR="00BD132B" w:rsidRPr="00BD132B">
              <w:rPr>
                <w:rFonts w:cs="B Nazanin"/>
                <w:color w:val="000000" w:themeColor="text1"/>
                <w:sz w:val="24"/>
                <w:szCs w:val="24"/>
                <w:rtl/>
                <w:lang w:bidi="fa-IR"/>
              </w:rPr>
              <w:t>5</w:t>
            </w:r>
            <w:r w:rsidR="007F3443">
              <w:rPr>
                <w:rFonts w:cs="B Nazanin" w:hint="cs"/>
                <w:color w:val="000000" w:themeColor="text1"/>
                <w:sz w:val="24"/>
                <w:szCs w:val="24"/>
                <w:rtl/>
                <w:lang w:bidi="fa-IR"/>
              </w:rPr>
              <w:t xml:space="preserve">     </w:t>
            </w:r>
          </w:p>
          <w:p w14:paraId="48BA43AA" w14:textId="4019FFBA" w:rsidR="00BD132B" w:rsidRPr="00BD132B" w:rsidRDefault="007B6BB9" w:rsidP="00BD132B">
            <w:pPr>
              <w:bidi/>
              <w:jc w:val="both"/>
              <w:rPr>
                <w:rFonts w:cs="B Nazanin"/>
                <w:color w:val="000000" w:themeColor="text1"/>
                <w:sz w:val="24"/>
                <w:szCs w:val="24"/>
                <w:lang w:bidi="fa-IR"/>
              </w:rPr>
            </w:pPr>
            <w:r>
              <w:rPr>
                <w:rFonts w:cs="B Nazanin" w:hint="cs"/>
                <w:color w:val="000000" w:themeColor="text1"/>
                <w:sz w:val="24"/>
                <w:szCs w:val="24"/>
                <w:rtl/>
                <w:lang w:bidi="fa-IR"/>
              </w:rPr>
              <w:t xml:space="preserve">ارزشیابی تراکمی (میانی )      </w:t>
            </w:r>
            <w:r w:rsidR="00BD132B" w:rsidRPr="00BD132B">
              <w:rPr>
                <w:rFonts w:cs="B Nazanin"/>
                <w:color w:val="000000" w:themeColor="text1"/>
                <w:sz w:val="24"/>
                <w:szCs w:val="24"/>
                <w:rtl/>
                <w:lang w:bidi="fa-IR"/>
              </w:rPr>
              <w:tab/>
            </w:r>
            <w:r w:rsidR="007F3443">
              <w:rPr>
                <w:rFonts w:cs="B Nazanin" w:hint="cs"/>
                <w:color w:val="000000" w:themeColor="text1"/>
                <w:sz w:val="24"/>
                <w:szCs w:val="24"/>
                <w:rtl/>
                <w:lang w:bidi="fa-IR"/>
              </w:rPr>
              <w:t>%</w:t>
            </w:r>
            <w:r w:rsidR="00BD132B" w:rsidRPr="00BD132B">
              <w:rPr>
                <w:rFonts w:cs="B Nazanin"/>
                <w:color w:val="000000" w:themeColor="text1"/>
                <w:sz w:val="24"/>
                <w:szCs w:val="24"/>
                <w:rtl/>
                <w:lang w:bidi="fa-IR"/>
              </w:rPr>
              <w:t>25</w:t>
            </w:r>
          </w:p>
          <w:p w14:paraId="61DC4B0D" w14:textId="66DFECA1" w:rsidR="00CC5522" w:rsidRDefault="00BD132B" w:rsidP="00BD132B">
            <w:pPr>
              <w:bidi/>
              <w:jc w:val="both"/>
              <w:rPr>
                <w:rFonts w:cs="B Nazanin"/>
                <w:color w:val="000000" w:themeColor="text1"/>
                <w:sz w:val="24"/>
                <w:szCs w:val="24"/>
                <w:rtl/>
                <w:lang w:bidi="fa-IR"/>
              </w:rPr>
            </w:pPr>
            <w:r w:rsidRPr="00BD132B">
              <w:rPr>
                <w:rFonts w:cs="B Nazanin" w:hint="eastAsia"/>
                <w:color w:val="000000" w:themeColor="text1"/>
                <w:sz w:val="24"/>
                <w:szCs w:val="24"/>
                <w:rtl/>
                <w:lang w:bidi="fa-IR"/>
              </w:rPr>
              <w:t>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تراكم</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(نها</w:t>
            </w:r>
            <w:r w:rsidRPr="00BD132B">
              <w:rPr>
                <w:rFonts w:cs="B Nazanin" w:hint="cs"/>
                <w:color w:val="000000" w:themeColor="text1"/>
                <w:sz w:val="24"/>
                <w:szCs w:val="24"/>
                <w:rtl/>
                <w:lang w:bidi="fa-IR"/>
              </w:rPr>
              <w:t>یی</w:t>
            </w:r>
            <w:r w:rsidRPr="00BD132B">
              <w:rPr>
                <w:rFonts w:cs="B Nazanin"/>
                <w:color w:val="000000" w:themeColor="text1"/>
                <w:sz w:val="24"/>
                <w:szCs w:val="24"/>
                <w:rtl/>
                <w:lang w:bidi="fa-IR"/>
              </w:rPr>
              <w:t>)</w:t>
            </w:r>
            <w:r w:rsidRPr="00BD132B">
              <w:rPr>
                <w:rFonts w:cs="B Nazanin"/>
                <w:color w:val="000000" w:themeColor="text1"/>
                <w:sz w:val="24"/>
                <w:szCs w:val="24"/>
                <w:rtl/>
                <w:lang w:bidi="fa-IR"/>
              </w:rPr>
              <w:tab/>
            </w:r>
            <w:r w:rsidR="007F3443">
              <w:rPr>
                <w:rFonts w:cs="B Nazanin" w:hint="cs"/>
                <w:color w:val="000000" w:themeColor="text1"/>
                <w:sz w:val="24"/>
                <w:szCs w:val="24"/>
                <w:rtl/>
                <w:lang w:bidi="fa-IR"/>
              </w:rPr>
              <w:t xml:space="preserve">            %</w:t>
            </w:r>
            <w:r w:rsidRPr="00BD132B">
              <w:rPr>
                <w:rFonts w:cs="B Nazanin"/>
                <w:color w:val="000000" w:themeColor="text1"/>
                <w:sz w:val="24"/>
                <w:szCs w:val="24"/>
                <w:rtl/>
                <w:lang w:bidi="fa-IR"/>
              </w:rPr>
              <w:t>70</w:t>
            </w:r>
          </w:p>
          <w:p w14:paraId="1FE0EC90" w14:textId="063CE250" w:rsidR="00CC5522" w:rsidRPr="007D07A6" w:rsidRDefault="007D07A6" w:rsidP="00777CAF">
            <w:pPr>
              <w:bidi/>
              <w:jc w:val="both"/>
              <w:rPr>
                <w:rFonts w:cs="B Nazanin"/>
                <w:b/>
                <w:bCs/>
                <w:color w:val="000000" w:themeColor="text1"/>
                <w:sz w:val="24"/>
                <w:szCs w:val="24"/>
                <w:rtl/>
                <w:lang w:bidi="fa-IR"/>
              </w:rPr>
            </w:pPr>
            <w:r w:rsidRPr="007D07A6">
              <w:rPr>
                <w:rFonts w:cs="B Nazanin" w:hint="cs"/>
                <w:b/>
                <w:bCs/>
                <w:color w:val="000000" w:themeColor="text1"/>
                <w:sz w:val="24"/>
                <w:szCs w:val="24"/>
                <w:rtl/>
                <w:lang w:bidi="fa-IR"/>
              </w:rPr>
              <w:t xml:space="preserve">آزمون بصورت چند گزينه اي ، جاخالي و تشريحي مي باشد.   </w:t>
            </w:r>
          </w:p>
        </w:tc>
      </w:tr>
      <w:tr w:rsidR="00A43A46"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A43A46" w:rsidRPr="00A43A46" w14:paraId="2DCAFD99" w14:textId="77777777" w:rsidTr="00A43A46">
        <w:trPr>
          <w:trHeight w:val="461"/>
        </w:trPr>
        <w:tc>
          <w:tcPr>
            <w:tcW w:w="8962" w:type="dxa"/>
            <w:gridSpan w:val="7"/>
            <w:shd w:val="clear" w:color="auto" w:fill="auto"/>
            <w:vAlign w:val="center"/>
          </w:tcPr>
          <w:p w14:paraId="68099203" w14:textId="77777777" w:rsidR="00A7193D" w:rsidRPr="00A7193D" w:rsidRDefault="00B860A1" w:rsidP="00A7193D">
            <w:pPr>
              <w:numPr>
                <w:ilvl w:val="0"/>
                <w:numId w:val="6"/>
              </w:numPr>
              <w:bidi/>
              <w:rPr>
                <w:rFonts w:asciiTheme="majorBidi" w:hAnsiTheme="majorBidi" w:cs="B Nazanin"/>
                <w:color w:val="000000" w:themeColor="text1"/>
                <w:sz w:val="24"/>
                <w:szCs w:val="24"/>
                <w:lang w:bidi="fa-IR"/>
              </w:rPr>
            </w:pPr>
            <w:r w:rsidRPr="00416000">
              <w:rPr>
                <w:rFonts w:asciiTheme="majorBidi" w:hAnsiTheme="majorBidi" w:cs="B Nazanin"/>
                <w:color w:val="000000" w:themeColor="text1"/>
                <w:sz w:val="24"/>
                <w:szCs w:val="24"/>
                <w:rtl/>
                <w:lang w:bidi="fa-IR"/>
              </w:rPr>
              <w:t xml:space="preserve"> </w:t>
            </w:r>
            <w:r w:rsidR="00A7193D" w:rsidRPr="00A7193D">
              <w:rPr>
                <w:rFonts w:asciiTheme="majorBidi" w:hAnsiTheme="majorBidi" w:cs="B Nazanin"/>
                <w:color w:val="000000" w:themeColor="text1"/>
                <w:sz w:val="24"/>
                <w:szCs w:val="24"/>
                <w:lang w:bidi="fa-IR"/>
              </w:rPr>
              <w:t>Gorman, Linda, M., Robynn, F Anwar. Neeb’s Fundamentals of Mental health Nursing. Philadelphia: F.A. Davis Company.</w:t>
            </w:r>
          </w:p>
          <w:p w14:paraId="52336431" w14:textId="77777777" w:rsidR="00A7193D" w:rsidRPr="00A7193D" w:rsidRDefault="00A7193D" w:rsidP="00A7193D">
            <w:pPr>
              <w:numPr>
                <w:ilvl w:val="0"/>
                <w:numId w:val="6"/>
              </w:numPr>
              <w:bidi/>
              <w:rPr>
                <w:rFonts w:asciiTheme="majorBidi" w:hAnsiTheme="majorBidi" w:cs="B Nazanin"/>
                <w:color w:val="000000" w:themeColor="text1"/>
                <w:sz w:val="24"/>
                <w:szCs w:val="24"/>
                <w:lang w:bidi="fa-IR"/>
              </w:rPr>
            </w:pPr>
            <w:r w:rsidRPr="00A7193D">
              <w:rPr>
                <w:rFonts w:asciiTheme="majorBidi" w:hAnsiTheme="majorBidi" w:cs="B Nazanin"/>
                <w:color w:val="000000" w:themeColor="text1"/>
                <w:sz w:val="24"/>
                <w:szCs w:val="24"/>
                <w:lang w:bidi="fa-IR"/>
              </w:rPr>
              <w:t>Townsend, Mary C., Morgan, Karyn I. Essentials of Psychiatric Mental Health Nursing, Concepts of Care in Evidence Based Practice. Philadelphia: F.A. Davis Company.</w:t>
            </w:r>
          </w:p>
          <w:p w14:paraId="1897833F" w14:textId="77777777" w:rsidR="00A7193D" w:rsidRPr="00A7193D" w:rsidRDefault="00A7193D" w:rsidP="00A7193D">
            <w:pPr>
              <w:numPr>
                <w:ilvl w:val="0"/>
                <w:numId w:val="6"/>
              </w:numPr>
              <w:bidi/>
              <w:rPr>
                <w:rFonts w:asciiTheme="majorBidi" w:hAnsiTheme="majorBidi" w:cs="B Nazanin"/>
                <w:b/>
                <w:bCs/>
                <w:color w:val="000000" w:themeColor="text1"/>
                <w:sz w:val="24"/>
                <w:szCs w:val="24"/>
                <w:lang w:bidi="fa-IR"/>
              </w:rPr>
            </w:pPr>
            <w:r w:rsidRPr="00A7193D">
              <w:rPr>
                <w:rFonts w:asciiTheme="majorBidi" w:hAnsiTheme="majorBidi" w:cs="B Nazanin"/>
                <w:color w:val="000000" w:themeColor="text1"/>
                <w:sz w:val="24"/>
                <w:szCs w:val="24"/>
                <w:lang w:bidi="fa-IR"/>
              </w:rPr>
              <w:t xml:space="preserve">Varcarolis, Elizabeth., Fosbre, Chyllia D. Essentials of Psychiatric Mental Health Nursing-E-book: A communication approach to Evidence-Based Care. Elsevier. </w:t>
            </w:r>
          </w:p>
          <w:p w14:paraId="0792BA64" w14:textId="77777777" w:rsidR="00A7193D" w:rsidRPr="00A7193D" w:rsidRDefault="00A7193D" w:rsidP="00A7193D">
            <w:pPr>
              <w:numPr>
                <w:ilvl w:val="0"/>
                <w:numId w:val="6"/>
              </w:numPr>
              <w:bidi/>
              <w:rPr>
                <w:rFonts w:asciiTheme="majorBidi" w:hAnsiTheme="majorBidi" w:cs="B Nazanin"/>
                <w:color w:val="000000" w:themeColor="text1"/>
                <w:sz w:val="24"/>
                <w:szCs w:val="24"/>
                <w:lang w:bidi="fa-IR"/>
              </w:rPr>
            </w:pPr>
            <w:r w:rsidRPr="00A7193D">
              <w:rPr>
                <w:rFonts w:asciiTheme="majorBidi" w:hAnsiTheme="majorBidi" w:cs="B Nazanin"/>
                <w:color w:val="000000" w:themeColor="text1"/>
                <w:sz w:val="24"/>
                <w:szCs w:val="24"/>
                <w:lang w:bidi="fa-IR"/>
              </w:rPr>
              <w:t>Videbeck, Sheila L. Psychiatric Mental health nursing. Philadelphia: Wolters Kluwer.</w:t>
            </w:r>
          </w:p>
          <w:p w14:paraId="7C47E5E6" w14:textId="77777777" w:rsidR="00A7193D" w:rsidRPr="00107AF8" w:rsidRDefault="00A7193D" w:rsidP="00A7193D">
            <w:pPr>
              <w:bidi/>
              <w:rPr>
                <w:rFonts w:cs="B Nazanin"/>
                <w:b/>
                <w:bCs/>
                <w:rtl/>
                <w:lang w:bidi="fa-IR"/>
              </w:rPr>
            </w:pPr>
            <w:r w:rsidRPr="00107AF8">
              <w:rPr>
                <w:rFonts w:cs="B Nazanin" w:hint="cs"/>
                <w:b/>
                <w:bCs/>
                <w:rtl/>
              </w:rPr>
              <w:t>شاملو،سعید بهداشت روانی ، تهران ارشد</w:t>
            </w:r>
          </w:p>
          <w:p w14:paraId="6D4B9DAA" w14:textId="77777777" w:rsidR="00A7193D" w:rsidRPr="00107AF8" w:rsidRDefault="00A7193D" w:rsidP="00A7193D">
            <w:pPr>
              <w:bidi/>
              <w:rPr>
                <w:rFonts w:cs="B Nazanin"/>
                <w:b/>
                <w:bCs/>
                <w:rtl/>
              </w:rPr>
            </w:pPr>
            <w:r w:rsidRPr="00107AF8">
              <w:rPr>
                <w:rFonts w:cs="B Nazanin" w:hint="cs"/>
                <w:b/>
                <w:bCs/>
                <w:rtl/>
              </w:rPr>
              <w:t>-کوشان ، محسن ، روان پرستاری ، سبزوار ، انتظار</w:t>
            </w:r>
          </w:p>
          <w:p w14:paraId="55E7844A" w14:textId="44616918" w:rsidR="00F76B0A" w:rsidRPr="00416000" w:rsidRDefault="00F76B0A" w:rsidP="00416000">
            <w:pPr>
              <w:bidi/>
              <w:rPr>
                <w:rFonts w:asciiTheme="majorBidi" w:hAnsiTheme="majorBidi" w:cstheme="majorBidi"/>
                <w:color w:val="000000" w:themeColor="text1"/>
                <w:sz w:val="24"/>
                <w:szCs w:val="24"/>
                <w:rtl/>
                <w:lang w:bidi="fa-IR"/>
              </w:rPr>
            </w:pPr>
          </w:p>
        </w:tc>
      </w:tr>
      <w:tr w:rsidR="001A6C6C"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1A6C6C" w:rsidRDefault="00F76B0A" w:rsidP="00F76B0A">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lastRenderedPageBreak/>
              <w:t>م</w:t>
            </w:r>
            <w:r w:rsidRPr="0011192F">
              <w:rPr>
                <w:rFonts w:cs="B Titr"/>
                <w:b/>
                <w:bCs/>
                <w:color w:val="000000" w:themeColor="text1"/>
                <w:sz w:val="20"/>
                <w:szCs w:val="20"/>
                <w:rtl/>
                <w:lang w:bidi="fa-IR"/>
              </w:rPr>
              <w:t>واد و وسایل آموزشی</w:t>
            </w:r>
          </w:p>
        </w:tc>
      </w:tr>
      <w:tr w:rsidR="00F76B0A" w:rsidRPr="00A43A46" w14:paraId="5E3CBE61" w14:textId="77777777" w:rsidTr="00F76B0A">
        <w:trPr>
          <w:trHeight w:val="461"/>
        </w:trPr>
        <w:tc>
          <w:tcPr>
            <w:tcW w:w="8962" w:type="dxa"/>
            <w:gridSpan w:val="7"/>
            <w:shd w:val="clear" w:color="auto" w:fill="auto"/>
            <w:vAlign w:val="center"/>
          </w:tcPr>
          <w:p w14:paraId="4749332A" w14:textId="7EAD9ED1" w:rsidR="00862491" w:rsidRPr="00862491" w:rsidRDefault="00BD6ADD" w:rsidP="00C7662E">
            <w:pPr>
              <w:bidi/>
              <w:jc w:val="both"/>
              <w:rPr>
                <w:rFonts w:cs="B Nazanin"/>
                <w:color w:val="000000" w:themeColor="text1"/>
                <w:sz w:val="24"/>
                <w:szCs w:val="24"/>
                <w:rtl/>
                <w:lang w:bidi="fa-IR"/>
              </w:rPr>
            </w:pPr>
            <w:r w:rsidRPr="00BD6ADD">
              <w:rPr>
                <w:rFonts w:cs="B Nazanin"/>
                <w:color w:val="000000" w:themeColor="text1"/>
                <w:sz w:val="24"/>
                <w:szCs w:val="24"/>
                <w:rtl/>
                <w:lang w:bidi="fa-IR"/>
              </w:rPr>
              <w:t>و</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د</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و</w:t>
            </w:r>
            <w:r w:rsidRPr="00BD6ADD">
              <w:rPr>
                <w:rFonts w:cs="B Nazanin"/>
                <w:color w:val="000000" w:themeColor="text1"/>
                <w:sz w:val="24"/>
                <w:szCs w:val="24"/>
                <w:rtl/>
                <w:lang w:bidi="fa-IR"/>
              </w:rPr>
              <w:t xml:space="preserve"> پروژکتور</w:t>
            </w:r>
            <w:r>
              <w:rPr>
                <w:rFonts w:cs="B Nazanin" w:hint="cs"/>
                <w:color w:val="000000" w:themeColor="text1"/>
                <w:sz w:val="24"/>
                <w:szCs w:val="24"/>
                <w:rtl/>
                <w:lang w:bidi="fa-IR"/>
              </w:rPr>
              <w:t xml:space="preserve">، </w:t>
            </w:r>
            <w:r w:rsidR="0011317A">
              <w:rPr>
                <w:rFonts w:cs="B Nazanin" w:hint="cs"/>
                <w:color w:val="000000" w:themeColor="text1"/>
                <w:sz w:val="24"/>
                <w:szCs w:val="24"/>
                <w:rtl/>
                <w:lang w:bidi="fa-IR"/>
              </w:rPr>
              <w:t>پاورپوینت، ماژیک و وایت‌بورد</w:t>
            </w:r>
          </w:p>
        </w:tc>
      </w:tr>
      <w:tr w:rsidR="001A6C6C"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1A6C6C" w:rsidRPr="00A43A46" w:rsidRDefault="001A6C6C" w:rsidP="001A6C6C">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1A6C6C" w:rsidRPr="00A43A46" w14:paraId="0DFE4A0E" w14:textId="77777777" w:rsidTr="00F047C2">
        <w:trPr>
          <w:trHeight w:val="461"/>
        </w:trPr>
        <w:tc>
          <w:tcPr>
            <w:tcW w:w="8962" w:type="dxa"/>
            <w:gridSpan w:val="7"/>
            <w:shd w:val="clear" w:color="auto" w:fill="auto"/>
            <w:vAlign w:val="center"/>
          </w:tcPr>
          <w:p w14:paraId="73B1A84F" w14:textId="51DEFFC7"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تمام جلسات کلاس درس بدون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حضور </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ابند</w:t>
            </w:r>
            <w:r w:rsidRPr="004411BD">
              <w:rPr>
                <w:rFonts w:cs="B Nazanin"/>
                <w:color w:val="000000" w:themeColor="text1"/>
                <w:sz w:val="24"/>
                <w:szCs w:val="24"/>
                <w:rtl/>
                <w:lang w:bidi="fa-IR"/>
              </w:rPr>
              <w:t xml:space="preserve"> و در صورت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۵ د قيقه از ورود به کلاس اجتناب کرده و بدين ترتيب در حفظ نظم کلاس سهيم باشند</w:t>
            </w:r>
            <w:r w:rsidRPr="004411BD">
              <w:rPr>
                <w:rFonts w:cs="B Nazanin"/>
                <w:color w:val="000000" w:themeColor="text1"/>
                <w:sz w:val="24"/>
                <w:szCs w:val="24"/>
                <w:lang w:bidi="fa-IR"/>
              </w:rPr>
              <w:t>.</w:t>
            </w:r>
          </w:p>
          <w:p w14:paraId="0192C894" w14:textId="7BC9ADA1"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بحثها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کلاس بطور فعال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lang w:bidi="fa-IR"/>
              </w:rPr>
              <w:t>.</w:t>
            </w:r>
          </w:p>
          <w:p w14:paraId="77257C33" w14:textId="70C5218A"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آزمونها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م</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ان</w:t>
            </w:r>
            <w:r w:rsidRPr="004411BD">
              <w:rPr>
                <w:rFonts w:cs="B Nazanin"/>
                <w:color w:val="000000" w:themeColor="text1"/>
                <w:sz w:val="24"/>
                <w:szCs w:val="24"/>
                <w:rtl/>
                <w:lang w:bidi="fa-IR"/>
              </w:rPr>
              <w:t xml:space="preserve"> دوره 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rtl/>
                <w:lang w:bidi="fa-IR"/>
              </w:rPr>
              <w:t>(در صورت غيبت در آزمونهاي ميان دوره اي، اگر غيبت غير موجه باشد،</w:t>
            </w:r>
            <w:r w:rsidR="008A314B">
              <w:rPr>
                <w:rFonts w:cs="B Nazanin" w:hint="cs"/>
                <w:color w:val="000000" w:themeColor="text1"/>
                <w:sz w:val="24"/>
                <w:szCs w:val="24"/>
                <w:rtl/>
                <w:lang w:bidi="fa-IR"/>
              </w:rPr>
              <w:t xml:space="preserve"> </w:t>
            </w:r>
            <w:r w:rsidRPr="004411BD">
              <w:rPr>
                <w:rFonts w:cs="B Nazanin"/>
                <w:color w:val="000000" w:themeColor="text1"/>
                <w:sz w:val="24"/>
                <w:szCs w:val="24"/>
                <w:rtl/>
                <w:lang w:bidi="fa-IR"/>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4411BD">
              <w:rPr>
                <w:rFonts w:cs="B Nazanin"/>
                <w:color w:val="000000" w:themeColor="text1"/>
                <w:sz w:val="24"/>
                <w:szCs w:val="24"/>
                <w:lang w:bidi="fa-IR"/>
              </w:rPr>
              <w:t>.</w:t>
            </w:r>
          </w:p>
          <w:p w14:paraId="4006271E" w14:textId="1567631A"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 xml:space="preserve">چنانچه </w:t>
            </w:r>
            <w:r w:rsidR="007C55CD">
              <w:rPr>
                <w:rFonts w:cs="B Nazanin" w:hint="cs"/>
                <w:color w:val="000000" w:themeColor="text1"/>
                <w:sz w:val="24"/>
                <w:szCs w:val="24"/>
                <w:rtl/>
                <w:lang w:bidi="fa-IR"/>
              </w:rPr>
              <w:t xml:space="preserve">دانشجو غیبت </w:t>
            </w:r>
            <w:r w:rsidRPr="004411BD">
              <w:rPr>
                <w:rFonts w:cs="B Nazanin"/>
                <w:color w:val="000000" w:themeColor="text1"/>
                <w:sz w:val="24"/>
                <w:szCs w:val="24"/>
                <w:rtl/>
                <w:lang w:bidi="fa-IR"/>
              </w:rPr>
              <w:t>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حد </w:t>
            </w:r>
            <w:r w:rsidR="007C55CD">
              <w:rPr>
                <w:rFonts w:cs="B Nazanin" w:hint="cs"/>
                <w:color w:val="000000" w:themeColor="text1"/>
                <w:sz w:val="24"/>
                <w:szCs w:val="24"/>
                <w:rtl/>
                <w:lang w:bidi="fa-IR"/>
              </w:rPr>
              <w:t xml:space="preserve">داشته </w:t>
            </w:r>
            <w:r w:rsidRPr="004411BD">
              <w:rPr>
                <w:rFonts w:cs="B Nazanin"/>
                <w:color w:val="000000" w:themeColor="text1"/>
                <w:sz w:val="24"/>
                <w:szCs w:val="24"/>
                <w:rtl/>
                <w:lang w:bidi="fa-IR"/>
              </w:rPr>
              <w:t>باشد،</w:t>
            </w:r>
            <w:r w:rsidR="007C55CD">
              <w:rPr>
                <w:rFonts w:cs="B Nazanin" w:hint="cs"/>
                <w:color w:val="000000" w:themeColor="text1"/>
                <w:sz w:val="24"/>
                <w:szCs w:val="24"/>
                <w:rtl/>
                <w:lang w:bidi="fa-IR"/>
              </w:rPr>
              <w:t xml:space="preserve"> </w:t>
            </w:r>
            <w:r>
              <w:rPr>
                <w:rFonts w:cs="B Nazanin" w:hint="cs"/>
                <w:color w:val="000000" w:themeColor="text1"/>
                <w:sz w:val="24"/>
                <w:szCs w:val="24"/>
                <w:rtl/>
                <w:lang w:bidi="fa-IR"/>
              </w:rPr>
              <w:t>به واحد آموزش معرفی می‌شود.</w:t>
            </w:r>
          </w:p>
          <w:p w14:paraId="293BCF89" w14:textId="77777777" w:rsidR="00862491" w:rsidRDefault="00862491" w:rsidP="00862491">
            <w:pPr>
              <w:bidi/>
              <w:jc w:val="both"/>
              <w:rPr>
                <w:rFonts w:cs="B Nazanin"/>
                <w:color w:val="000000" w:themeColor="text1"/>
                <w:sz w:val="24"/>
                <w:szCs w:val="24"/>
                <w:rtl/>
                <w:lang w:bidi="fa-IR"/>
              </w:rPr>
            </w:pPr>
          </w:p>
          <w:p w14:paraId="5D7FE197" w14:textId="769573C9" w:rsidR="00862491" w:rsidRPr="00862491" w:rsidRDefault="00862491" w:rsidP="00862491">
            <w:pPr>
              <w:bidi/>
              <w:jc w:val="both"/>
              <w:rPr>
                <w:rFonts w:cs="B Nazanin"/>
                <w:color w:val="000000" w:themeColor="text1"/>
                <w:sz w:val="24"/>
                <w:szCs w:val="24"/>
                <w:rtl/>
                <w:lang w:bidi="fa-IR"/>
              </w:rPr>
            </w:pP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tblLook w:val="04A0" w:firstRow="1" w:lastRow="0" w:firstColumn="1" w:lastColumn="0" w:noHBand="0" w:noVBand="1"/>
      </w:tblPr>
      <w:tblGrid>
        <w:gridCol w:w="803"/>
        <w:gridCol w:w="1311"/>
        <w:gridCol w:w="1277"/>
        <w:gridCol w:w="1960"/>
        <w:gridCol w:w="1011"/>
        <w:gridCol w:w="1379"/>
        <w:gridCol w:w="1187"/>
      </w:tblGrid>
      <w:tr w:rsidR="00F76B0A" w14:paraId="4A5C8E1A" w14:textId="77777777" w:rsidTr="007D0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2FD59EE1" w14:textId="77777777" w:rsidR="00F76B0A" w:rsidRPr="009622FA" w:rsidRDefault="00F76B0A" w:rsidP="002542AE">
            <w:pPr>
              <w:bidi/>
              <w:jc w:val="center"/>
              <w:rPr>
                <w:rFonts w:cs="B Titr"/>
                <w:sz w:val="20"/>
                <w:szCs w:val="20"/>
                <w:rtl/>
                <w:lang w:bidi="fa-IR"/>
              </w:rPr>
            </w:pPr>
            <w:r w:rsidRPr="009622FA">
              <w:rPr>
                <w:rFonts w:cs="B Titr" w:hint="cs"/>
                <w:sz w:val="20"/>
                <w:szCs w:val="20"/>
                <w:rtl/>
                <w:lang w:bidi="fa-IR"/>
              </w:rPr>
              <w:t>شماره جلسه</w:t>
            </w:r>
          </w:p>
        </w:tc>
        <w:tc>
          <w:tcPr>
            <w:tcW w:w="1311" w:type="dxa"/>
          </w:tcPr>
          <w:p w14:paraId="313CD9E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تاریخ جلسه</w:t>
            </w:r>
          </w:p>
        </w:tc>
        <w:tc>
          <w:tcPr>
            <w:tcW w:w="1277" w:type="dxa"/>
          </w:tcPr>
          <w:p w14:paraId="06806DA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اهداف میانی (رئوس مطالب)</w:t>
            </w:r>
          </w:p>
        </w:tc>
        <w:tc>
          <w:tcPr>
            <w:tcW w:w="1960" w:type="dxa"/>
          </w:tcPr>
          <w:p w14:paraId="07FB6761" w14:textId="692EC551" w:rsidR="00F76B0A" w:rsidRPr="009622FA" w:rsidRDefault="00F76B0A" w:rsidP="002542AE">
            <w:pPr>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lang w:bidi="fa-IR"/>
              </w:rPr>
              <w:t>اهداف و</w:t>
            </w:r>
            <w:r w:rsidRPr="009622FA">
              <w:rPr>
                <w:rFonts w:cs="B Titr" w:hint="cs"/>
                <w:sz w:val="20"/>
                <w:szCs w:val="20"/>
                <w:rtl/>
                <w:lang w:bidi="fa-IR"/>
              </w:rPr>
              <w:t>ی</w:t>
            </w:r>
            <w:r w:rsidRPr="009622FA">
              <w:rPr>
                <w:rFonts w:cs="B Titr" w:hint="eastAsia"/>
                <w:sz w:val="20"/>
                <w:szCs w:val="20"/>
                <w:rtl/>
                <w:lang w:bidi="fa-IR"/>
              </w:rPr>
              <w:t>ژه</w:t>
            </w:r>
            <w:r w:rsidRPr="009622FA">
              <w:rPr>
                <w:rFonts w:cs="B Titr"/>
                <w:sz w:val="20"/>
                <w:szCs w:val="20"/>
                <w:rtl/>
                <w:lang w:bidi="fa-IR"/>
              </w:rPr>
              <w:t xml:space="preserve"> </w:t>
            </w:r>
            <w:r w:rsidRPr="009622FA">
              <w:rPr>
                <w:rFonts w:cs="B Titr" w:hint="cs"/>
                <w:sz w:val="20"/>
                <w:szCs w:val="20"/>
                <w:rtl/>
                <w:lang w:bidi="fa-IR"/>
              </w:rPr>
              <w:t>(</w:t>
            </w:r>
            <w:r w:rsidRPr="009622FA">
              <w:rPr>
                <w:rFonts w:cs="B Titr"/>
                <w:sz w:val="20"/>
                <w:szCs w:val="20"/>
                <w:rtl/>
                <w:lang w:bidi="fa-IR"/>
              </w:rPr>
              <w:t>بر اساس سه ح</w:t>
            </w:r>
            <w:r w:rsidRPr="009622FA">
              <w:rPr>
                <w:rFonts w:cs="B Titr" w:hint="cs"/>
                <w:sz w:val="20"/>
                <w:szCs w:val="20"/>
                <w:rtl/>
                <w:lang w:bidi="fa-IR"/>
              </w:rPr>
              <w:t>ی</w:t>
            </w:r>
            <w:r w:rsidRPr="009622FA">
              <w:rPr>
                <w:rFonts w:cs="B Titr" w:hint="eastAsia"/>
                <w:sz w:val="20"/>
                <w:szCs w:val="20"/>
                <w:rtl/>
                <w:lang w:bidi="fa-IR"/>
              </w:rPr>
              <w:t>طه</w:t>
            </w:r>
            <w:r>
              <w:rPr>
                <w:rFonts w:cs="B Titr" w:hint="cs"/>
                <w:sz w:val="20"/>
                <w:szCs w:val="20"/>
                <w:rtl/>
                <w:lang w:bidi="fa-IR"/>
              </w:rPr>
              <w:t xml:space="preserve">: </w:t>
            </w:r>
            <w:r w:rsidRPr="009622FA">
              <w:rPr>
                <w:rFonts w:cs="B Titr"/>
                <w:sz w:val="20"/>
                <w:szCs w:val="20"/>
                <w:rtl/>
                <w:lang w:bidi="fa-IR"/>
              </w:rPr>
              <w:t>اهداف آموزش</w:t>
            </w:r>
            <w:r w:rsidRPr="009622FA">
              <w:rPr>
                <w:rFonts w:cs="B Titr" w:hint="cs"/>
                <w:sz w:val="20"/>
                <w:szCs w:val="20"/>
                <w:rtl/>
                <w:lang w:bidi="fa-IR"/>
              </w:rPr>
              <w:t>ی</w:t>
            </w:r>
          </w:p>
          <w:p w14:paraId="52B9A132"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eastAsia"/>
                <w:sz w:val="20"/>
                <w:szCs w:val="20"/>
                <w:rtl/>
                <w:lang w:bidi="fa-IR"/>
              </w:rPr>
              <w:t>شناخت</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عاطف</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روان</w:t>
            </w:r>
            <w:r w:rsidRPr="009622FA">
              <w:rPr>
                <w:rFonts w:cs="B Titr" w:hint="cs"/>
                <w:sz w:val="20"/>
                <w:szCs w:val="20"/>
                <w:rtl/>
                <w:lang w:bidi="fa-IR"/>
              </w:rPr>
              <w:t>ی</w:t>
            </w:r>
            <w:r w:rsidRPr="009622FA">
              <w:rPr>
                <w:rFonts w:cs="B Titr"/>
                <w:sz w:val="20"/>
                <w:szCs w:val="20"/>
                <w:rtl/>
                <w:lang w:bidi="fa-IR"/>
              </w:rPr>
              <w:t xml:space="preserve"> حرکت</w:t>
            </w:r>
            <w:r w:rsidRPr="009622FA">
              <w:rPr>
                <w:rFonts w:cs="B Titr" w:hint="cs"/>
                <w:sz w:val="20"/>
                <w:szCs w:val="20"/>
                <w:rtl/>
                <w:lang w:bidi="fa-IR"/>
              </w:rPr>
              <w:t>ی)</w:t>
            </w:r>
          </w:p>
        </w:tc>
        <w:tc>
          <w:tcPr>
            <w:tcW w:w="1011" w:type="dxa"/>
          </w:tcPr>
          <w:p w14:paraId="2FBA3889" w14:textId="7C0DF3F0"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rPr>
              <w:t xml:space="preserve">روش </w:t>
            </w:r>
            <w:r w:rsidR="00CD4330">
              <w:rPr>
                <w:rFonts w:cs="B Titr" w:hint="cs"/>
                <w:sz w:val="20"/>
                <w:szCs w:val="20"/>
                <w:rtl/>
              </w:rPr>
              <w:t>تدریس</w:t>
            </w:r>
            <w:r w:rsidRPr="009622FA">
              <w:rPr>
                <w:rStyle w:val="FootnoteReference"/>
                <w:rFonts w:cs="B Titr"/>
                <w:sz w:val="20"/>
                <w:szCs w:val="20"/>
                <w:rtl/>
              </w:rPr>
              <w:footnoteReference w:id="1"/>
            </w:r>
          </w:p>
        </w:tc>
        <w:tc>
          <w:tcPr>
            <w:tcW w:w="1379" w:type="dxa"/>
          </w:tcPr>
          <w:p w14:paraId="3A3ECBAE" w14:textId="28EA1233" w:rsidR="00F76B0A" w:rsidRPr="009622FA" w:rsidRDefault="002B3F88"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Pr>
                <w:rFonts w:cs="B Titr" w:hint="cs"/>
                <w:sz w:val="20"/>
                <w:szCs w:val="20"/>
                <w:rtl/>
              </w:rPr>
              <w:t>فعالیت های یادگیری/</w:t>
            </w:r>
            <w:r w:rsidR="00F76B0A" w:rsidRPr="009622FA">
              <w:rPr>
                <w:rFonts w:cs="B Titr" w:hint="cs"/>
                <w:sz w:val="20"/>
                <w:szCs w:val="20"/>
                <w:rtl/>
              </w:rPr>
              <w:t>ت</w:t>
            </w:r>
            <w:r w:rsidR="00F76B0A" w:rsidRPr="009622FA">
              <w:rPr>
                <w:rFonts w:cs="B Titr"/>
                <w:sz w:val="20"/>
                <w:szCs w:val="20"/>
                <w:rtl/>
              </w:rPr>
              <w:t>کالیف دانشجو</w:t>
            </w:r>
          </w:p>
        </w:tc>
        <w:tc>
          <w:tcPr>
            <w:tcW w:w="1187" w:type="dxa"/>
          </w:tcPr>
          <w:p w14:paraId="1618A41C"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نحوه ارزشیابی</w:t>
            </w:r>
            <w:r w:rsidRPr="009622FA">
              <w:rPr>
                <w:rStyle w:val="FootnoteReference"/>
                <w:rFonts w:cs="B Titr"/>
                <w:sz w:val="20"/>
                <w:szCs w:val="20"/>
                <w:rtl/>
                <w:lang w:bidi="fa-IR"/>
              </w:rPr>
              <w:footnoteReference w:id="2"/>
            </w:r>
          </w:p>
        </w:tc>
      </w:tr>
      <w:tr w:rsidR="00A7193D" w14:paraId="15F951F6"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5BC463AB" w14:textId="3CACCC5D" w:rsidR="00A7193D" w:rsidRPr="00862491" w:rsidRDefault="00A7193D" w:rsidP="008021BD">
            <w:pPr>
              <w:bidi/>
              <w:jc w:val="lowKashida"/>
              <w:rPr>
                <w:rFonts w:cs="B Nazanin"/>
                <w:b w:val="0"/>
                <w:bCs w:val="0"/>
                <w:color w:val="000000" w:themeColor="text1"/>
                <w:sz w:val="24"/>
                <w:szCs w:val="24"/>
                <w:rtl/>
                <w:lang w:bidi="fa-IR"/>
              </w:rPr>
            </w:pPr>
            <w:r>
              <w:rPr>
                <w:rFonts w:cs="B Nazanin" w:hint="cs"/>
                <w:sz w:val="20"/>
                <w:szCs w:val="20"/>
                <w:rtl/>
              </w:rPr>
              <w:t>1</w:t>
            </w:r>
          </w:p>
        </w:tc>
        <w:tc>
          <w:tcPr>
            <w:tcW w:w="1311" w:type="dxa"/>
          </w:tcPr>
          <w:p w14:paraId="4C28EE51" w14:textId="77777777" w:rsidR="00A7193D"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5B26E590" w14:textId="77777777" w:rsidR="008021BD" w:rsidRDefault="008021B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3AD33B2E" w14:textId="77777777" w:rsidR="008021BD" w:rsidRDefault="008021B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549223A9" w14:textId="77777777" w:rsidR="008021BD" w:rsidRDefault="008021B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594B6DCB" w14:textId="77777777" w:rsidR="00A7193D"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18308A5D" w14:textId="3DBFF2D1" w:rsidR="00A7193D" w:rsidRPr="0044755C"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27/07/1403</w:t>
            </w:r>
          </w:p>
        </w:tc>
        <w:tc>
          <w:tcPr>
            <w:tcW w:w="1277" w:type="dxa"/>
            <w:vAlign w:val="center"/>
          </w:tcPr>
          <w:p w14:paraId="1938D333" w14:textId="07D30F40"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813D44">
              <w:rPr>
                <w:rFonts w:cs="B Nazanin" w:hint="cs"/>
                <w:sz w:val="20"/>
                <w:szCs w:val="20"/>
                <w:rtl/>
                <w:lang w:bidi="fa-IR"/>
              </w:rPr>
              <w:t>تاریخچه روان پزشکی و روان پرستاری</w:t>
            </w:r>
          </w:p>
        </w:tc>
        <w:tc>
          <w:tcPr>
            <w:tcW w:w="1960" w:type="dxa"/>
            <w:vAlign w:val="center"/>
          </w:tcPr>
          <w:p w14:paraId="46FCBD20" w14:textId="77777777" w:rsidR="00A7193D" w:rsidRPr="00B027B0" w:rsidRDefault="00A7193D" w:rsidP="008021BD">
            <w:pPr>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68F05B46" w14:textId="77777777" w:rsidR="00A7193D" w:rsidRPr="00B027B0" w:rsidRDefault="00A7193D" w:rsidP="008021BD">
            <w:pPr>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67EA86C9" w14:textId="6D1BEF78" w:rsidR="00A7193D" w:rsidRPr="007240DA" w:rsidRDefault="00A7193D" w:rsidP="008021BD">
            <w:pPr>
              <w:numPr>
                <w:ilvl w:val="0"/>
                <w:numId w:val="7"/>
              </w:num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sidRPr="007240DA">
              <w:rPr>
                <w:rFonts w:cs="B Nazanin" w:hint="cs"/>
                <w:sz w:val="20"/>
                <w:szCs w:val="20"/>
                <w:rtl/>
                <w:lang w:bidi="fa-IR"/>
              </w:rPr>
              <w:t>آشن</w:t>
            </w:r>
            <w:r>
              <w:rPr>
                <w:rFonts w:cs="B Nazanin" w:hint="cs"/>
                <w:sz w:val="20"/>
                <w:szCs w:val="20"/>
                <w:rtl/>
                <w:lang w:bidi="fa-IR"/>
              </w:rPr>
              <w:t>ايي دانشجو با تاریخچه روان پزشکی</w:t>
            </w:r>
          </w:p>
          <w:p w14:paraId="2B41BE9D" w14:textId="77777777" w:rsidR="00A7193D" w:rsidRPr="007240DA" w:rsidRDefault="00A7193D" w:rsidP="008021BD">
            <w:pPr>
              <w:numPr>
                <w:ilvl w:val="0"/>
                <w:numId w:val="7"/>
              </w:num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sidRPr="007240DA">
              <w:rPr>
                <w:rFonts w:cs="B Nazanin" w:hint="cs"/>
                <w:sz w:val="20"/>
                <w:szCs w:val="20"/>
                <w:rtl/>
                <w:lang w:bidi="fa-IR"/>
              </w:rPr>
              <w:t xml:space="preserve">آشنايي با </w:t>
            </w:r>
            <w:r>
              <w:rPr>
                <w:rFonts w:cs="B Nazanin" w:hint="cs"/>
                <w:sz w:val="20"/>
                <w:szCs w:val="20"/>
                <w:rtl/>
                <w:lang w:bidi="fa-IR"/>
              </w:rPr>
              <w:t>تاریخچه روان پرستاری</w:t>
            </w:r>
          </w:p>
          <w:p w14:paraId="143A4E9A" w14:textId="77777777" w:rsidR="00A7193D" w:rsidRPr="00B027B0"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1BE61AF3" w14:textId="77777777" w:rsidR="00A7193D" w:rsidRPr="00B027B0" w:rsidRDefault="00A7193D" w:rsidP="008021BD">
            <w:pPr>
              <w:bidi/>
              <w:spacing w:after="160"/>
              <w:jc w:val="lowKashida"/>
              <w:cnfStyle w:val="000000100000" w:firstRow="0" w:lastRow="0" w:firstColumn="0" w:lastColumn="0" w:oddVBand="0" w:evenVBand="0" w:oddHBand="1"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340B14F5" w14:textId="65A4AE2C"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lastRenderedPageBreak/>
              <w:t>2-در مباحث مطرح شده با جدیت شرکت و همراهی نماید.</w:t>
            </w:r>
          </w:p>
        </w:tc>
        <w:tc>
          <w:tcPr>
            <w:tcW w:w="1011" w:type="dxa"/>
          </w:tcPr>
          <w:p w14:paraId="0A7DC26F" w14:textId="77777777"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lang w:bidi="fa-IR"/>
              </w:rPr>
            </w:pPr>
            <w:r w:rsidRPr="007D07A6">
              <w:rPr>
                <w:rFonts w:cs="B Nazanin" w:hint="cs"/>
                <w:rtl/>
              </w:rPr>
              <w:lastRenderedPageBreak/>
              <w:t>سخنرانی، بحث گروهی، پرسش و پاسخ</w:t>
            </w:r>
          </w:p>
          <w:p w14:paraId="4E10B39F" w14:textId="41CEF514"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379" w:type="dxa"/>
          </w:tcPr>
          <w:p w14:paraId="0F875885" w14:textId="4B4394AA"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tcPr>
          <w:p w14:paraId="565BAC99" w14:textId="11AB3F0F" w:rsidR="00A7193D" w:rsidRPr="007D07A6" w:rsidRDefault="00A7193D" w:rsidP="008021BD">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آغاز</w:t>
            </w:r>
            <w:r w:rsidRPr="007D07A6">
              <w:rPr>
                <w:rFonts w:cs="B Nazanin" w:hint="cs"/>
                <w:rtl/>
              </w:rPr>
              <w:t>ی</w:t>
            </w:r>
            <w:r w:rsidRPr="007D07A6">
              <w:rPr>
                <w:rFonts w:cs="B Nazanin" w:hint="eastAsia"/>
                <w:rtl/>
              </w:rPr>
              <w:t>ن</w:t>
            </w:r>
          </w:p>
        </w:tc>
      </w:tr>
      <w:tr w:rsidR="00A7193D" w14:paraId="4F925F66"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18C9FED2" w14:textId="7C2F500A"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lastRenderedPageBreak/>
              <w:t>2</w:t>
            </w:r>
          </w:p>
        </w:tc>
        <w:tc>
          <w:tcPr>
            <w:tcW w:w="1311" w:type="dxa"/>
            <w:shd w:val="clear" w:color="auto" w:fill="F2F2F2" w:themeFill="background1" w:themeFillShade="F2"/>
          </w:tcPr>
          <w:p w14:paraId="3E1E9741"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369D69C3"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4FEF2CD0"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056EDCF8"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091FD004"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259712A3"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8417776" w14:textId="2FB2C059" w:rsidR="00A7193D" w:rsidRPr="0044755C"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03/07/1403</w:t>
            </w:r>
          </w:p>
        </w:tc>
        <w:tc>
          <w:tcPr>
            <w:tcW w:w="1277" w:type="dxa"/>
            <w:shd w:val="clear" w:color="auto" w:fill="F2F2F2" w:themeFill="background1" w:themeFillShade="F2"/>
            <w:vAlign w:val="center"/>
          </w:tcPr>
          <w:p w14:paraId="2290B40C" w14:textId="7789D498"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13D44">
              <w:rPr>
                <w:rFonts w:cs="B Nazanin" w:hint="cs"/>
                <w:sz w:val="20"/>
                <w:szCs w:val="20"/>
                <w:rtl/>
                <w:lang w:bidi="fa-IR"/>
              </w:rPr>
              <w:t>محیط درمانی  و آشنایی با مراکز روان پزشکی</w:t>
            </w:r>
          </w:p>
        </w:tc>
        <w:tc>
          <w:tcPr>
            <w:tcW w:w="1960" w:type="dxa"/>
            <w:shd w:val="clear" w:color="auto" w:fill="F2F2F2" w:themeFill="background1" w:themeFillShade="F2"/>
            <w:vAlign w:val="center"/>
          </w:tcPr>
          <w:p w14:paraId="7DADC93F"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0F0E63CF"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3617C1A9" w14:textId="63BEB8D7" w:rsidR="00A7193D" w:rsidRPr="007240DA" w:rsidRDefault="00A7193D" w:rsidP="008021BD">
            <w:pPr>
              <w:numPr>
                <w:ilvl w:val="0"/>
                <w:numId w:val="8"/>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sidRPr="007240DA">
              <w:rPr>
                <w:rFonts w:cs="B Nazanin" w:hint="cs"/>
                <w:sz w:val="20"/>
                <w:szCs w:val="20"/>
                <w:rtl/>
                <w:lang w:bidi="fa-IR"/>
              </w:rPr>
              <w:t>آشنايي دانشجو با</w:t>
            </w:r>
            <w:r>
              <w:rPr>
                <w:rFonts w:cs="B Nazanin" w:hint="cs"/>
                <w:sz w:val="20"/>
                <w:szCs w:val="20"/>
                <w:rtl/>
                <w:lang w:bidi="fa-IR"/>
              </w:rPr>
              <w:t xml:space="preserve"> تعریف</w:t>
            </w:r>
            <w:r w:rsidRPr="007240DA">
              <w:rPr>
                <w:rFonts w:cs="B Nazanin" w:hint="cs"/>
                <w:sz w:val="20"/>
                <w:szCs w:val="20"/>
                <w:rtl/>
                <w:lang w:bidi="fa-IR"/>
              </w:rPr>
              <w:t xml:space="preserve"> </w:t>
            </w:r>
            <w:r>
              <w:rPr>
                <w:rFonts w:cs="B Nazanin" w:hint="cs"/>
                <w:sz w:val="20"/>
                <w:szCs w:val="20"/>
                <w:rtl/>
                <w:lang w:bidi="fa-IR"/>
              </w:rPr>
              <w:t>محیط درمانی</w:t>
            </w:r>
          </w:p>
          <w:p w14:paraId="486D327B" w14:textId="26C5FFD3" w:rsidR="00A7193D" w:rsidRDefault="00A7193D" w:rsidP="008021BD">
            <w:pPr>
              <w:numPr>
                <w:ilvl w:val="0"/>
                <w:numId w:val="8"/>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7240DA">
              <w:rPr>
                <w:rFonts w:cs="B Nazanin" w:hint="cs"/>
                <w:sz w:val="20"/>
                <w:szCs w:val="20"/>
                <w:rtl/>
                <w:lang w:bidi="fa-IR"/>
              </w:rPr>
              <w:t xml:space="preserve">آشنايي با </w:t>
            </w:r>
            <w:r>
              <w:rPr>
                <w:rFonts w:cs="B Nazanin" w:hint="cs"/>
                <w:sz w:val="20"/>
                <w:szCs w:val="20"/>
                <w:rtl/>
                <w:lang w:bidi="fa-IR"/>
              </w:rPr>
              <w:t>مراکز روان پزشکی</w:t>
            </w:r>
          </w:p>
          <w:p w14:paraId="20367A78" w14:textId="77777777" w:rsidR="00A7193D" w:rsidRPr="00B027B0" w:rsidRDefault="00A7193D" w:rsidP="008021BD">
            <w:pPr>
              <w:shd w:val="clear" w:color="auto" w:fill="F2F2F2" w:themeFill="background1" w:themeFillShade="F2"/>
              <w:bidi/>
              <w:ind w:left="360"/>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650502A4" w14:textId="77777777" w:rsidR="00A7193D" w:rsidRPr="00B027B0" w:rsidRDefault="00A7193D" w:rsidP="008021BD">
            <w:pPr>
              <w:shd w:val="clear" w:color="auto" w:fill="F2F2F2" w:themeFill="background1" w:themeFillShade="F2"/>
              <w:bidi/>
              <w:spacing w:after="160"/>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24580375" w14:textId="0C433E80"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34C7FBC2" w14:textId="1598D0ED"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shd w:val="clear" w:color="auto" w:fill="F2F2F2" w:themeFill="background1" w:themeFillShade="F2"/>
          </w:tcPr>
          <w:p w14:paraId="181154B8" w14:textId="7AAB162C"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6BEBC931" w14:textId="7EE7426B"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w:t>
            </w:r>
            <w:r w:rsidRPr="007D07A6">
              <w:rPr>
                <w:rFonts w:cs="B Nazanin"/>
              </w:rPr>
              <w:t xml:space="preserve"> </w:t>
            </w:r>
            <w:r w:rsidRPr="007D07A6">
              <w:rPr>
                <w:rFonts w:cs="B Nazanin"/>
                <w:rtl/>
              </w:rPr>
              <w:t>تراکم</w:t>
            </w:r>
            <w:r w:rsidRPr="007D07A6">
              <w:rPr>
                <w:rFonts w:cs="B Nazanin" w:hint="cs"/>
                <w:rtl/>
              </w:rPr>
              <w:t>ی</w:t>
            </w:r>
          </w:p>
        </w:tc>
      </w:tr>
      <w:tr w:rsidR="00A7193D" w14:paraId="0A50CACF"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3D62BCF9" w14:textId="0AC15DB7"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t>4</w:t>
            </w:r>
            <w:r>
              <w:rPr>
                <w:rFonts w:cs="Cambria" w:hint="cs"/>
                <w:sz w:val="20"/>
                <w:szCs w:val="20"/>
                <w:rtl/>
              </w:rPr>
              <w:t>&amp;3</w:t>
            </w:r>
          </w:p>
        </w:tc>
        <w:tc>
          <w:tcPr>
            <w:tcW w:w="1311" w:type="dxa"/>
          </w:tcPr>
          <w:p w14:paraId="3734E536"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034A1725"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C66A7B4"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247BEC97"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1302D1B"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193C8641"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1F71845"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Pr>
                <w:rFonts w:cs="B Nazanin" w:hint="cs"/>
                <w:sz w:val="20"/>
                <w:szCs w:val="20"/>
                <w:rtl/>
              </w:rPr>
              <w:t>10/07/1403</w:t>
            </w:r>
          </w:p>
          <w:p w14:paraId="0FF86C09" w14:textId="3F6AF2CC" w:rsidR="00A7193D" w:rsidRPr="0044755C"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17/07/1403</w:t>
            </w:r>
          </w:p>
        </w:tc>
        <w:tc>
          <w:tcPr>
            <w:tcW w:w="1277" w:type="dxa"/>
          </w:tcPr>
          <w:p w14:paraId="703F2CE3" w14:textId="77777777" w:rsidR="008021BD" w:rsidRDefault="008021BD" w:rsidP="00825158">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2A9F6A0"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0D674333"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D89C4A8"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394A45A9"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715F3C0F"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8554500" w14:textId="04F14CE3" w:rsidR="00A7193D" w:rsidRPr="007D07A6" w:rsidRDefault="00A7193D" w:rsidP="008021BD">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6C03">
              <w:rPr>
                <w:rFonts w:cs="B Nazanin" w:hint="cs"/>
                <w:sz w:val="20"/>
                <w:szCs w:val="20"/>
                <w:rtl/>
              </w:rPr>
              <w:t>نظریه های شخصیت</w:t>
            </w:r>
          </w:p>
        </w:tc>
        <w:tc>
          <w:tcPr>
            <w:tcW w:w="1960" w:type="dxa"/>
          </w:tcPr>
          <w:p w14:paraId="381F4C99" w14:textId="77777777" w:rsidR="00A7193D" w:rsidRPr="00B027B0" w:rsidRDefault="00A7193D" w:rsidP="008021BD">
            <w:pPr>
              <w:shd w:val="clear" w:color="auto" w:fill="F2F2F2" w:themeFill="background1" w:themeFillShade="F2"/>
              <w:bidi/>
              <w:spacing w:line="259" w:lineRule="auto"/>
              <w:jc w:val="medium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23CA62E6" w14:textId="77777777" w:rsidR="00A7193D" w:rsidRPr="00B027B0" w:rsidRDefault="00A7193D" w:rsidP="008021BD">
            <w:pPr>
              <w:shd w:val="clear" w:color="auto" w:fill="F2F2F2" w:themeFill="background1" w:themeFillShade="F2"/>
              <w:bidi/>
              <w:spacing w:line="259" w:lineRule="auto"/>
              <w:jc w:val="medium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2640D8D0" w14:textId="77777777" w:rsidR="00A7193D" w:rsidRDefault="00A7193D" w:rsidP="008021BD">
            <w:pPr>
              <w:shd w:val="clear" w:color="auto" w:fill="F2F2F2" w:themeFill="background1" w:themeFillShade="F2"/>
              <w:bidi/>
              <w:spacing w:line="259" w:lineRule="auto"/>
              <w:jc w:val="medium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Pr>
                <w:rFonts w:cs="B Nazanin" w:hint="cs"/>
                <w:sz w:val="20"/>
                <w:szCs w:val="20"/>
                <w:rtl/>
              </w:rPr>
              <w:t>1-</w:t>
            </w:r>
            <w:r w:rsidRPr="007D6C03">
              <w:rPr>
                <w:rFonts w:cs="B Nazanin" w:hint="cs"/>
                <w:sz w:val="20"/>
                <w:szCs w:val="20"/>
                <w:rtl/>
              </w:rPr>
              <w:t xml:space="preserve">آشنایی با رویکرد های روان کاوی ، انسان گرایی ، رفتارگرایی ، رویکردهای اجتماعی </w:t>
            </w:r>
            <w:r w:rsidRPr="007D6C03">
              <w:rPr>
                <w:rFonts w:ascii="Times New Roman" w:hAnsi="Times New Roman" w:cs="Times New Roman" w:hint="cs"/>
                <w:sz w:val="20"/>
                <w:szCs w:val="20"/>
                <w:rtl/>
              </w:rPr>
              <w:t>–</w:t>
            </w:r>
            <w:r w:rsidRPr="007D6C03">
              <w:rPr>
                <w:rFonts w:cs="B Nazanin" w:hint="cs"/>
                <w:sz w:val="20"/>
                <w:szCs w:val="20"/>
                <w:rtl/>
              </w:rPr>
              <w:t xml:space="preserve"> شناختی</w:t>
            </w:r>
          </w:p>
          <w:p w14:paraId="20CA7370" w14:textId="77777777" w:rsidR="00A7193D" w:rsidRPr="00B027B0" w:rsidRDefault="00A7193D" w:rsidP="008021BD">
            <w:pPr>
              <w:shd w:val="clear" w:color="auto" w:fill="F2F2F2" w:themeFill="background1" w:themeFillShade="F2"/>
              <w:bidi/>
              <w:ind w:left="360"/>
              <w:jc w:val="medium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11BB5B4B" w14:textId="77777777" w:rsidR="00A7193D" w:rsidRPr="00B027B0" w:rsidRDefault="00A7193D" w:rsidP="008021BD">
            <w:pPr>
              <w:shd w:val="clear" w:color="auto" w:fill="F2F2F2" w:themeFill="background1" w:themeFillShade="F2"/>
              <w:bidi/>
              <w:spacing w:after="160"/>
              <w:jc w:val="mediumKashida"/>
              <w:cnfStyle w:val="000000100000" w:firstRow="0" w:lastRow="0" w:firstColumn="0" w:lastColumn="0" w:oddVBand="0" w:evenVBand="0" w:oddHBand="1"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0A44DF87" w14:textId="5BAA0A49" w:rsidR="00A7193D" w:rsidRPr="007D07A6" w:rsidRDefault="00A7193D" w:rsidP="008021BD">
            <w:pPr>
              <w:bidi/>
              <w:jc w:val="medium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tcPr>
          <w:p w14:paraId="25323532" w14:textId="2293DB35" w:rsidR="00A7193D" w:rsidRPr="007D07A6" w:rsidRDefault="00A7193D" w:rsidP="008021BD">
            <w:pPr>
              <w:bidi/>
              <w:jc w:val="medium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tcPr>
          <w:p w14:paraId="7C6FCB2C" w14:textId="107E7CB7" w:rsidR="00A7193D" w:rsidRPr="007D07A6" w:rsidRDefault="00A7193D" w:rsidP="008021BD">
            <w:pPr>
              <w:bidi/>
              <w:jc w:val="medium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tcPr>
          <w:p w14:paraId="67D24FEB" w14:textId="10EA30B9"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1DC95BC2"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60908364" w14:textId="25597BA5"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t>5</w:t>
            </w:r>
          </w:p>
        </w:tc>
        <w:tc>
          <w:tcPr>
            <w:tcW w:w="1311" w:type="dxa"/>
            <w:shd w:val="clear" w:color="auto" w:fill="F2F2F2" w:themeFill="background1" w:themeFillShade="F2"/>
          </w:tcPr>
          <w:p w14:paraId="74E93CB5"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32CAEECE"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2E3822D6"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6D8FF937"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3A9D48F4"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230D7EB4" w14:textId="3F0490FB" w:rsidR="00A7193D" w:rsidRPr="0044755C"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24/07/1403</w:t>
            </w:r>
          </w:p>
        </w:tc>
        <w:tc>
          <w:tcPr>
            <w:tcW w:w="1277" w:type="dxa"/>
            <w:shd w:val="clear" w:color="auto" w:fill="F2F2F2" w:themeFill="background1" w:themeFillShade="F2"/>
            <w:vAlign w:val="center"/>
          </w:tcPr>
          <w:p w14:paraId="57C27E08" w14:textId="34B125BE" w:rsidR="00A7193D" w:rsidRPr="007D07A6" w:rsidRDefault="00A7193D" w:rsidP="008021BD">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13D44">
              <w:rPr>
                <w:rFonts w:asciiTheme="minorBidi" w:hAnsiTheme="minorBidi" w:cs="B Nazanin" w:hint="cs"/>
                <w:rtl/>
                <w:lang w:bidi="fa-IR"/>
              </w:rPr>
              <w:t>بهد</w:t>
            </w:r>
            <w:r w:rsidR="008021BD">
              <w:rPr>
                <w:rFonts w:asciiTheme="minorBidi" w:hAnsiTheme="minorBidi" w:cs="B Nazanin" w:hint="cs"/>
                <w:rtl/>
                <w:lang w:bidi="fa-IR"/>
              </w:rPr>
              <w:t>ا</w:t>
            </w:r>
            <w:r w:rsidRPr="00813D44">
              <w:rPr>
                <w:rFonts w:asciiTheme="minorBidi" w:hAnsiTheme="minorBidi" w:cs="B Nazanin" w:hint="cs"/>
                <w:rtl/>
                <w:lang w:bidi="fa-IR"/>
              </w:rPr>
              <w:t>شت روان</w:t>
            </w:r>
          </w:p>
        </w:tc>
        <w:tc>
          <w:tcPr>
            <w:tcW w:w="1960" w:type="dxa"/>
            <w:shd w:val="clear" w:color="auto" w:fill="F2F2F2" w:themeFill="background1" w:themeFillShade="F2"/>
            <w:vAlign w:val="center"/>
          </w:tcPr>
          <w:p w14:paraId="43D518A3" w14:textId="77777777" w:rsidR="00A7193D" w:rsidRPr="00B027B0" w:rsidRDefault="00A7193D" w:rsidP="008021BD">
            <w:pPr>
              <w:shd w:val="clear" w:color="auto" w:fill="F2F2F2" w:themeFill="background1" w:themeFillShade="F2"/>
              <w:bidi/>
              <w:spacing w:line="259" w:lineRule="auto"/>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611EEBF2" w14:textId="14F414D3" w:rsidR="00A7193D" w:rsidRDefault="00A7193D" w:rsidP="008021BD">
            <w:pPr>
              <w:shd w:val="clear" w:color="auto" w:fill="F2F2F2" w:themeFill="background1" w:themeFillShade="F2"/>
              <w:bidi/>
              <w:spacing w:line="259" w:lineRule="auto"/>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7A4E8EBC" w14:textId="72CFADF4" w:rsidR="00A7193D" w:rsidRPr="006814B5" w:rsidRDefault="00A7193D" w:rsidP="008021BD">
            <w:pPr>
              <w:pStyle w:val="ListParagraph"/>
              <w:numPr>
                <w:ilvl w:val="0"/>
                <w:numId w:val="9"/>
              </w:numPr>
              <w:shd w:val="clear" w:color="auto" w:fill="F2F2F2" w:themeFill="background1" w:themeFillShade="F2"/>
              <w:bidi/>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Pr>
            </w:pPr>
            <w:r>
              <w:rPr>
                <w:rFonts w:cs="B Nazanin" w:hint="cs"/>
                <w:sz w:val="20"/>
                <w:szCs w:val="20"/>
                <w:rtl/>
              </w:rPr>
              <w:t xml:space="preserve">آشنایی دانشجو با </w:t>
            </w:r>
            <w:r w:rsidRPr="006814B5">
              <w:rPr>
                <w:rFonts w:asciiTheme="minorBidi" w:hAnsiTheme="minorBidi" w:cs="B Nazanin" w:hint="cs"/>
                <w:rtl/>
                <w:lang w:bidi="fa-IR"/>
              </w:rPr>
              <w:t>تعریف بهداشت روان و معیار های بهداشت روان</w:t>
            </w:r>
          </w:p>
          <w:p w14:paraId="32C6AAC0" w14:textId="24515889" w:rsidR="00A7193D" w:rsidRPr="006814B5" w:rsidRDefault="00A7193D" w:rsidP="008021BD">
            <w:pPr>
              <w:pStyle w:val="ListParagraph"/>
              <w:numPr>
                <w:ilvl w:val="0"/>
                <w:numId w:val="9"/>
              </w:numPr>
              <w:shd w:val="clear" w:color="auto" w:fill="F2F2F2" w:themeFill="background1" w:themeFillShade="F2"/>
              <w:bidi/>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6814B5">
              <w:rPr>
                <w:rFonts w:asciiTheme="minorBidi" w:hAnsiTheme="minorBidi" w:cs="B Nazanin" w:hint="cs"/>
                <w:rtl/>
                <w:lang w:bidi="fa-IR"/>
              </w:rPr>
              <w:t>آشنایی دانشجو با اصول و اهداف بهداشت روان</w:t>
            </w:r>
          </w:p>
          <w:p w14:paraId="0A914352" w14:textId="77777777" w:rsidR="00A7193D" w:rsidRPr="006814B5" w:rsidRDefault="00A7193D" w:rsidP="008021BD">
            <w:pPr>
              <w:pStyle w:val="ListParagraph"/>
              <w:numPr>
                <w:ilvl w:val="0"/>
                <w:numId w:val="9"/>
              </w:numPr>
              <w:shd w:val="clear" w:color="auto" w:fill="F2F2F2" w:themeFill="background1" w:themeFillShade="F2"/>
              <w:bidi/>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6814B5">
              <w:rPr>
                <w:rFonts w:asciiTheme="minorBidi" w:hAnsiTheme="minorBidi" w:cs="B Nazanin" w:hint="cs"/>
                <w:rtl/>
                <w:lang w:bidi="fa-IR"/>
              </w:rPr>
              <w:t xml:space="preserve">آشنایی با  بهداشت روانی </w:t>
            </w:r>
            <w:r w:rsidRPr="006814B5">
              <w:rPr>
                <w:rFonts w:asciiTheme="minorBidi" w:hAnsiTheme="minorBidi" w:cs="B Nazanin" w:hint="cs"/>
                <w:rtl/>
                <w:lang w:bidi="fa-IR"/>
              </w:rPr>
              <w:lastRenderedPageBreak/>
              <w:t>خانواده و نقش اجتماع و مدرسه در بهداشت روان</w:t>
            </w:r>
          </w:p>
          <w:p w14:paraId="01D063C7" w14:textId="77777777" w:rsidR="00A7193D" w:rsidRPr="006814B5" w:rsidRDefault="00A7193D" w:rsidP="008021BD">
            <w:pPr>
              <w:shd w:val="clear" w:color="auto" w:fill="F2F2F2" w:themeFill="background1" w:themeFillShade="F2"/>
              <w:bidi/>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6814B5">
              <w:rPr>
                <w:rFonts w:cs="B Nazanin" w:hint="cs"/>
                <w:sz w:val="20"/>
                <w:szCs w:val="20"/>
                <w:rtl/>
              </w:rPr>
              <w:t>حیطه عاطفی:</w:t>
            </w:r>
          </w:p>
          <w:p w14:paraId="32908B9B" w14:textId="77777777" w:rsidR="00A7193D" w:rsidRPr="00B027B0" w:rsidRDefault="00A7193D" w:rsidP="008021BD">
            <w:pPr>
              <w:shd w:val="clear" w:color="auto" w:fill="F2F2F2" w:themeFill="background1" w:themeFillShade="F2"/>
              <w:bidi/>
              <w:spacing w:after="160"/>
              <w:jc w:val="medium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5B69CD0D" w14:textId="6E4889A2" w:rsidR="00A7193D" w:rsidRPr="007D07A6" w:rsidRDefault="00A7193D" w:rsidP="008021BD">
            <w:pPr>
              <w:bidi/>
              <w:jc w:val="medium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771B9825" w14:textId="1D4D4231" w:rsidR="00A7193D" w:rsidRPr="007D07A6" w:rsidRDefault="00A7193D" w:rsidP="008021BD">
            <w:pPr>
              <w:bidi/>
              <w:jc w:val="medium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lastRenderedPageBreak/>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shd w:val="clear" w:color="auto" w:fill="F2F2F2" w:themeFill="background1" w:themeFillShade="F2"/>
          </w:tcPr>
          <w:p w14:paraId="738E7703" w14:textId="5F832D27" w:rsidR="00A7193D" w:rsidRPr="007D07A6" w:rsidRDefault="00A7193D" w:rsidP="008021BD">
            <w:pPr>
              <w:bidi/>
              <w:jc w:val="medium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3B78A11B" w14:textId="755660F1"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4500688B"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713226B4" w14:textId="6FD4F1E7"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lastRenderedPageBreak/>
              <w:t>6</w:t>
            </w:r>
          </w:p>
        </w:tc>
        <w:tc>
          <w:tcPr>
            <w:tcW w:w="1311" w:type="dxa"/>
          </w:tcPr>
          <w:p w14:paraId="7F448314" w14:textId="77777777" w:rsidR="008021BD" w:rsidRDefault="00A7193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Pr>
                <w:rFonts w:cs="B Nazanin" w:hint="cs"/>
                <w:sz w:val="20"/>
                <w:szCs w:val="20"/>
                <w:rtl/>
              </w:rPr>
              <w:t>1</w:t>
            </w:r>
          </w:p>
          <w:p w14:paraId="0F024311"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64D3A1F7"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25F979D1"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6EC30EC8"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C1AEFEA"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4072B528"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2C03CD10" w14:textId="64032151" w:rsidR="00825158" w:rsidRP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Pr>
                <w:rFonts w:cs="B Nazanin" w:hint="cs"/>
                <w:sz w:val="20"/>
                <w:szCs w:val="20"/>
                <w:rtl/>
              </w:rPr>
              <w:t>1</w:t>
            </w:r>
            <w:r w:rsidR="00A7193D">
              <w:rPr>
                <w:rFonts w:cs="B Nazanin" w:hint="cs"/>
                <w:sz w:val="20"/>
                <w:szCs w:val="20"/>
                <w:rtl/>
              </w:rPr>
              <w:t>/08/140</w:t>
            </w:r>
            <w:r>
              <w:rPr>
                <w:rFonts w:cs="B Nazanin" w:hint="cs"/>
                <w:sz w:val="20"/>
                <w:szCs w:val="20"/>
                <w:rtl/>
              </w:rPr>
              <w:t>3</w:t>
            </w:r>
          </w:p>
        </w:tc>
        <w:tc>
          <w:tcPr>
            <w:tcW w:w="1277" w:type="dxa"/>
            <w:vAlign w:val="center"/>
          </w:tcPr>
          <w:p w14:paraId="28DEBA74" w14:textId="5C7ABDD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814B5">
              <w:rPr>
                <w:rFonts w:asciiTheme="minorBidi" w:hAnsiTheme="minorBidi" w:cs="B Nazanin" w:hint="cs"/>
                <w:rtl/>
                <w:lang w:bidi="fa-IR"/>
              </w:rPr>
              <w:t>انسان شناسی</w:t>
            </w:r>
          </w:p>
        </w:tc>
        <w:tc>
          <w:tcPr>
            <w:tcW w:w="1960" w:type="dxa"/>
            <w:vAlign w:val="center"/>
          </w:tcPr>
          <w:p w14:paraId="6BD1C4C2" w14:textId="77777777" w:rsidR="00A7193D"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697636A4"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771B2EA1"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68D8DCC2" w14:textId="5FBE5303" w:rsidR="00A7193D" w:rsidRPr="00181E39" w:rsidRDefault="00A7193D" w:rsidP="008021BD">
            <w:pPr>
              <w:numPr>
                <w:ilvl w:val="0"/>
                <w:numId w:val="10"/>
              </w:num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181E39">
              <w:rPr>
                <w:rFonts w:cs="B Nazanin" w:hint="cs"/>
                <w:sz w:val="20"/>
                <w:szCs w:val="20"/>
                <w:rtl/>
                <w:lang w:bidi="fa-IR"/>
              </w:rPr>
              <w:t>شناخت انسان از دیدگاه های مختلف</w:t>
            </w:r>
          </w:p>
          <w:p w14:paraId="6299EB7F" w14:textId="238392BA" w:rsidR="00A7193D" w:rsidRPr="00181E39" w:rsidRDefault="00A7193D" w:rsidP="008021BD">
            <w:pPr>
              <w:numPr>
                <w:ilvl w:val="0"/>
                <w:numId w:val="10"/>
              </w:num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181E39">
              <w:rPr>
                <w:rFonts w:cs="B Nazanin" w:hint="cs"/>
                <w:sz w:val="20"/>
                <w:szCs w:val="20"/>
                <w:rtl/>
                <w:lang w:bidi="fa-IR"/>
              </w:rPr>
              <w:t>آشنایی با صفات مشترک در انسان</w:t>
            </w:r>
          </w:p>
          <w:p w14:paraId="45EC4BFD"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152C157C" w14:textId="77777777" w:rsidR="00A7193D" w:rsidRPr="00B027B0" w:rsidRDefault="00A7193D" w:rsidP="008021BD">
            <w:pPr>
              <w:shd w:val="clear" w:color="auto" w:fill="F2F2F2" w:themeFill="background1" w:themeFillShade="F2"/>
              <w:bidi/>
              <w:spacing w:after="160"/>
              <w:jc w:val="lowKashida"/>
              <w:cnfStyle w:val="000000100000" w:firstRow="0" w:lastRow="0" w:firstColumn="0" w:lastColumn="0" w:oddVBand="0" w:evenVBand="0" w:oddHBand="1"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03A3AD3D" w14:textId="5740F117"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tcPr>
          <w:p w14:paraId="7795D3BA" w14:textId="37F125A5"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tcPr>
          <w:p w14:paraId="2C52A422" w14:textId="4668259B"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tcPr>
          <w:p w14:paraId="796F7C4C" w14:textId="4C42C3F6"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54744DA0"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00F5CA6E" w14:textId="716DDE49"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t>7</w:t>
            </w:r>
          </w:p>
        </w:tc>
        <w:tc>
          <w:tcPr>
            <w:tcW w:w="1311" w:type="dxa"/>
            <w:shd w:val="clear" w:color="auto" w:fill="F2F2F2" w:themeFill="background1" w:themeFillShade="F2"/>
          </w:tcPr>
          <w:p w14:paraId="1EF59C0B"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4F701FD9"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7BEBC763"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6722050D"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F28C1C1"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799DD084"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36555C21"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03BC215A"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7063860C" w14:textId="1F4D2657" w:rsidR="00A7193D" w:rsidRPr="0044755C"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08/08/1403</w:t>
            </w:r>
          </w:p>
        </w:tc>
        <w:tc>
          <w:tcPr>
            <w:tcW w:w="1277" w:type="dxa"/>
            <w:shd w:val="clear" w:color="auto" w:fill="F2F2F2" w:themeFill="background1" w:themeFillShade="F2"/>
            <w:vAlign w:val="center"/>
          </w:tcPr>
          <w:p w14:paraId="351A5B05" w14:textId="6DC4975E"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B5BCE">
              <w:rPr>
                <w:rFonts w:cs="B Nazanin" w:hint="cs"/>
                <w:sz w:val="20"/>
                <w:szCs w:val="20"/>
                <w:rtl/>
                <w:lang w:bidi="fa-IR"/>
              </w:rPr>
              <w:t>خود پنداره و نقش مذاهب در بهداشت روان</w:t>
            </w:r>
          </w:p>
        </w:tc>
        <w:tc>
          <w:tcPr>
            <w:tcW w:w="1960" w:type="dxa"/>
            <w:shd w:val="clear" w:color="auto" w:fill="F2F2F2" w:themeFill="background1" w:themeFillShade="F2"/>
            <w:vAlign w:val="center"/>
          </w:tcPr>
          <w:p w14:paraId="29EFE118"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729B1794"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42E47C01" w14:textId="09A0ADFC" w:rsidR="00A7193D" w:rsidRPr="003B5BCE" w:rsidRDefault="00A7193D" w:rsidP="008021BD">
            <w:pPr>
              <w:numPr>
                <w:ilvl w:val="0"/>
                <w:numId w:val="11"/>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7240DA">
              <w:rPr>
                <w:rFonts w:cs="B Nazanin" w:hint="cs"/>
                <w:sz w:val="20"/>
                <w:szCs w:val="20"/>
                <w:rtl/>
                <w:lang w:bidi="fa-IR"/>
              </w:rPr>
              <w:t xml:space="preserve">آشنايي دانشجو با </w:t>
            </w:r>
            <w:r w:rsidRPr="003B5BCE">
              <w:rPr>
                <w:rFonts w:asciiTheme="minorBidi" w:hAnsiTheme="minorBidi" w:cs="B Nazanin" w:hint="cs"/>
                <w:rtl/>
                <w:lang w:bidi="fa-IR"/>
              </w:rPr>
              <w:t>علل پیدایش خود پنداره و رشد و تکامل خود پنداره</w:t>
            </w:r>
          </w:p>
          <w:p w14:paraId="52761A4A" w14:textId="743F49CD" w:rsidR="00A7193D" w:rsidRPr="003B5BCE" w:rsidRDefault="00A7193D" w:rsidP="008021BD">
            <w:pPr>
              <w:numPr>
                <w:ilvl w:val="0"/>
                <w:numId w:val="11"/>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3B5BCE">
              <w:rPr>
                <w:rFonts w:asciiTheme="minorBidi" w:hAnsiTheme="minorBidi" w:cs="B Nazanin" w:hint="cs"/>
                <w:rtl/>
                <w:lang w:bidi="fa-IR"/>
              </w:rPr>
              <w:t xml:space="preserve">آشنایی با ابعاد خود پنداره </w:t>
            </w:r>
            <w:r>
              <w:rPr>
                <w:rFonts w:asciiTheme="minorBidi" w:hAnsiTheme="minorBidi" w:cs="B Nazanin" w:hint="cs"/>
                <w:rtl/>
                <w:lang w:bidi="fa-IR"/>
              </w:rPr>
              <w:t>و</w:t>
            </w:r>
            <w:r w:rsidRPr="003B5BCE">
              <w:rPr>
                <w:rFonts w:asciiTheme="minorBidi" w:hAnsiTheme="minorBidi" w:cs="B Nazanin" w:hint="cs"/>
                <w:rtl/>
                <w:lang w:bidi="fa-IR"/>
              </w:rPr>
              <w:t>عوامل موثر در رشد عزت نفس</w:t>
            </w:r>
          </w:p>
          <w:p w14:paraId="17DB6041" w14:textId="3AFF3296" w:rsidR="00A7193D" w:rsidRPr="007240DA" w:rsidRDefault="00A7193D" w:rsidP="008021BD">
            <w:pPr>
              <w:numPr>
                <w:ilvl w:val="0"/>
                <w:numId w:val="11"/>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asciiTheme="minorBidi" w:hAnsiTheme="minorBidi" w:cs="B Nazanin" w:hint="cs"/>
                <w:rtl/>
                <w:lang w:bidi="fa-IR"/>
              </w:rPr>
              <w:t>آشنایی با</w:t>
            </w:r>
            <w:r w:rsidRPr="003B5BCE">
              <w:rPr>
                <w:rFonts w:asciiTheme="minorBidi" w:hAnsiTheme="minorBidi" w:cs="B Nazanin" w:hint="cs"/>
                <w:rtl/>
                <w:lang w:bidi="fa-IR"/>
              </w:rPr>
              <w:t xml:space="preserve"> رابطه عزت نفس و سلامت روان</w:t>
            </w:r>
            <w:r>
              <w:rPr>
                <w:rFonts w:asciiTheme="minorBidi" w:hAnsiTheme="minorBidi" w:cs="B Nazanin" w:hint="cs"/>
                <w:rtl/>
                <w:lang w:bidi="fa-IR"/>
              </w:rPr>
              <w:t xml:space="preserve"> و</w:t>
            </w:r>
            <w:r w:rsidRPr="003B5BCE">
              <w:rPr>
                <w:rFonts w:asciiTheme="minorBidi" w:hAnsiTheme="minorBidi" w:cs="B Nazanin" w:hint="cs"/>
                <w:rtl/>
                <w:lang w:bidi="fa-IR"/>
              </w:rPr>
              <w:t xml:space="preserve"> نقش مذاهب در پیشگیری از اختلالات روان</w:t>
            </w:r>
          </w:p>
          <w:p w14:paraId="56084925" w14:textId="77777777" w:rsidR="00A7193D" w:rsidRPr="007240DA" w:rsidRDefault="00A7193D" w:rsidP="008021BD">
            <w:pPr>
              <w:numPr>
                <w:ilvl w:val="0"/>
                <w:numId w:val="11"/>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7240DA">
              <w:rPr>
                <w:rFonts w:cs="B Nazanin" w:hint="cs"/>
                <w:sz w:val="20"/>
                <w:szCs w:val="20"/>
                <w:rtl/>
                <w:lang w:bidi="fa-IR"/>
              </w:rPr>
              <w:t xml:space="preserve">آشنايي با تدابير پرستاري نوزاد با </w:t>
            </w:r>
            <w:r w:rsidRPr="007240DA">
              <w:rPr>
                <w:rFonts w:cs="B Nazanin" w:hint="cs"/>
                <w:sz w:val="20"/>
                <w:szCs w:val="20"/>
                <w:rtl/>
                <w:lang w:bidi="fa-IR"/>
              </w:rPr>
              <w:lastRenderedPageBreak/>
              <w:t>هيپوسپادياس،</w:t>
            </w:r>
            <w:r>
              <w:rPr>
                <w:rFonts w:cs="B Nazanin" w:hint="cs"/>
                <w:sz w:val="20"/>
                <w:szCs w:val="20"/>
                <w:rtl/>
                <w:lang w:bidi="fa-IR"/>
              </w:rPr>
              <w:t xml:space="preserve"> </w:t>
            </w:r>
            <w:r w:rsidRPr="007240DA">
              <w:rPr>
                <w:rFonts w:cs="B Nazanin" w:hint="cs"/>
                <w:sz w:val="20"/>
                <w:szCs w:val="20"/>
                <w:rtl/>
                <w:lang w:bidi="fa-IR"/>
              </w:rPr>
              <w:t>اپيسپادياس</w:t>
            </w:r>
          </w:p>
          <w:p w14:paraId="16EAFEBD" w14:textId="77777777" w:rsidR="00A7193D" w:rsidRPr="007240DA" w:rsidRDefault="00A7193D" w:rsidP="008021BD">
            <w:pPr>
              <w:pStyle w:val="ListParagraph"/>
              <w:numPr>
                <w:ilvl w:val="0"/>
                <w:numId w:val="11"/>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sidRPr="007240DA">
              <w:rPr>
                <w:rFonts w:cs="B Nazanin" w:hint="cs"/>
                <w:sz w:val="20"/>
                <w:szCs w:val="20"/>
                <w:rtl/>
                <w:lang w:bidi="fa-IR"/>
              </w:rPr>
              <w:t>آشنايي دانشجو با مشكلات نوزاد با اكستروفي مثانه و دوجنسي</w:t>
            </w:r>
          </w:p>
          <w:p w14:paraId="503B5A85"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100C938F" w14:textId="77777777" w:rsidR="00A7193D" w:rsidRPr="00B027B0" w:rsidRDefault="00A7193D" w:rsidP="008021BD">
            <w:pPr>
              <w:shd w:val="clear" w:color="auto" w:fill="F2F2F2" w:themeFill="background1" w:themeFillShade="F2"/>
              <w:bidi/>
              <w:spacing w:after="160"/>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4F2299F8" w14:textId="4D85965C"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3DFDEE36" w14:textId="44780D67"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A02133">
              <w:rPr>
                <w:rFonts w:cs="B Nazanin"/>
                <w:highlight w:val="yellow"/>
                <w:rtl/>
              </w:rPr>
              <w:lastRenderedPageBreak/>
              <w:t>بحث گروه</w:t>
            </w:r>
            <w:r w:rsidRPr="00A02133">
              <w:rPr>
                <w:rFonts w:cs="B Nazanin" w:hint="cs"/>
                <w:highlight w:val="yellow"/>
                <w:rtl/>
              </w:rPr>
              <w:t>ی</w:t>
            </w:r>
            <w:r w:rsidRPr="00A02133">
              <w:rPr>
                <w:rFonts w:cs="B Nazanin" w:hint="eastAsia"/>
                <w:highlight w:val="yellow"/>
                <w:rtl/>
              </w:rPr>
              <w:t>،</w:t>
            </w:r>
            <w:r w:rsidRPr="00A02133">
              <w:rPr>
                <w:rFonts w:cs="B Nazanin"/>
                <w:highlight w:val="yellow"/>
                <w:rtl/>
              </w:rPr>
              <w:t xml:space="preserve"> پرسش و پاسخ</w:t>
            </w:r>
            <w:r w:rsidR="00A02133" w:rsidRPr="00A02133">
              <w:rPr>
                <w:rFonts w:cs="B Nazanin" w:hint="cs"/>
                <w:highlight w:val="yellow"/>
                <w:rtl/>
              </w:rPr>
              <w:t xml:space="preserve"> و ارائا مقالات مرتبط توسط دانشجویان</w:t>
            </w:r>
          </w:p>
        </w:tc>
        <w:tc>
          <w:tcPr>
            <w:tcW w:w="1379" w:type="dxa"/>
            <w:shd w:val="clear" w:color="auto" w:fill="F2F2F2" w:themeFill="background1" w:themeFillShade="F2"/>
          </w:tcPr>
          <w:p w14:paraId="5E78A8C3" w14:textId="24778F7D"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55EF3294" w14:textId="040100D2"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00726675"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057A9603" w14:textId="18E63738"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lastRenderedPageBreak/>
              <w:t>8</w:t>
            </w:r>
          </w:p>
        </w:tc>
        <w:tc>
          <w:tcPr>
            <w:tcW w:w="1311" w:type="dxa"/>
          </w:tcPr>
          <w:p w14:paraId="4AD9A5C4" w14:textId="52E1131E" w:rsidR="00A7193D" w:rsidRPr="0044755C"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15/08/1403</w:t>
            </w:r>
          </w:p>
        </w:tc>
        <w:tc>
          <w:tcPr>
            <w:tcW w:w="1277" w:type="dxa"/>
            <w:vAlign w:val="center"/>
          </w:tcPr>
          <w:p w14:paraId="1AB91E48" w14:textId="1FA75372"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8021BD">
              <w:rPr>
                <w:rFonts w:cs="B Titr" w:hint="cs"/>
                <w:color w:val="000000" w:themeColor="text1"/>
                <w:sz w:val="20"/>
                <w:szCs w:val="20"/>
                <w:rtl/>
                <w:lang w:bidi="fa-IR"/>
              </w:rPr>
              <w:t>امتحان میان ترم</w:t>
            </w:r>
          </w:p>
        </w:tc>
        <w:tc>
          <w:tcPr>
            <w:tcW w:w="1960" w:type="dxa"/>
          </w:tcPr>
          <w:p w14:paraId="4ACB6DF9" w14:textId="798225C2"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011" w:type="dxa"/>
          </w:tcPr>
          <w:p w14:paraId="29E775FB" w14:textId="2A898D90"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379" w:type="dxa"/>
          </w:tcPr>
          <w:p w14:paraId="4854A4F6" w14:textId="7DE3E30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187" w:type="dxa"/>
          </w:tcPr>
          <w:p w14:paraId="72494895" w14:textId="291DF8F0"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r>
      <w:tr w:rsidR="00A7193D" w14:paraId="74A16BCD"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2FD94167" w14:textId="71390551"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t>9</w:t>
            </w:r>
          </w:p>
        </w:tc>
        <w:tc>
          <w:tcPr>
            <w:tcW w:w="1311" w:type="dxa"/>
            <w:shd w:val="clear" w:color="auto" w:fill="F2F2F2" w:themeFill="background1" w:themeFillShade="F2"/>
          </w:tcPr>
          <w:p w14:paraId="338DEA84" w14:textId="77777777" w:rsidR="00A7193D" w:rsidRPr="00C75B36"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666A879E" w14:textId="77777777" w:rsidR="00A7193D" w:rsidRPr="00C75B36"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1FE1A50C"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6358387C"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4A7BCF21"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0AC5F5EA"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6777CC13"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79DCEC56"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2B638D9D"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253C88F1" w14:textId="77777777" w:rsidR="008021BD" w:rsidRPr="00C75B36"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2E857F5F" w14:textId="77777777" w:rsidR="00A7193D" w:rsidRPr="00C75B36"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u w:val="single"/>
                <w:rtl/>
              </w:rPr>
            </w:pPr>
          </w:p>
          <w:p w14:paraId="3CAEE1FD" w14:textId="52743A53" w:rsidR="00A7193D" w:rsidRPr="0044755C"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22/08/1403</w:t>
            </w:r>
          </w:p>
        </w:tc>
        <w:tc>
          <w:tcPr>
            <w:tcW w:w="1277" w:type="dxa"/>
            <w:shd w:val="clear" w:color="auto" w:fill="F2F2F2" w:themeFill="background1" w:themeFillShade="F2"/>
            <w:vAlign w:val="center"/>
          </w:tcPr>
          <w:p w14:paraId="1C206B06" w14:textId="4FEE61AF"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استرس</w:t>
            </w:r>
          </w:p>
        </w:tc>
        <w:tc>
          <w:tcPr>
            <w:tcW w:w="1960" w:type="dxa"/>
            <w:shd w:val="clear" w:color="auto" w:fill="F2F2F2" w:themeFill="background1" w:themeFillShade="F2"/>
            <w:vAlign w:val="center"/>
          </w:tcPr>
          <w:p w14:paraId="0726671F"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674EBCFE"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52B546F8" w14:textId="77777777" w:rsidR="00A7193D" w:rsidRDefault="00A7193D" w:rsidP="008021BD">
            <w:pPr>
              <w:numPr>
                <w:ilvl w:val="0"/>
                <w:numId w:val="12"/>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7240DA">
              <w:rPr>
                <w:rFonts w:cs="B Nazanin" w:hint="cs"/>
                <w:sz w:val="20"/>
                <w:szCs w:val="20"/>
                <w:rtl/>
                <w:lang w:bidi="fa-IR"/>
              </w:rPr>
              <w:t xml:space="preserve">آشنايي دانشجو با </w:t>
            </w:r>
            <w:r w:rsidRPr="003B5BCE">
              <w:rPr>
                <w:rFonts w:cs="B Nazanin" w:hint="cs"/>
                <w:sz w:val="20"/>
                <w:szCs w:val="20"/>
                <w:rtl/>
                <w:lang w:bidi="fa-IR"/>
              </w:rPr>
              <w:t xml:space="preserve">با عوامل استرس زا </w:t>
            </w:r>
            <w:r>
              <w:rPr>
                <w:rFonts w:cs="B Nazanin" w:hint="cs"/>
                <w:sz w:val="20"/>
                <w:szCs w:val="20"/>
                <w:rtl/>
                <w:lang w:bidi="fa-IR"/>
              </w:rPr>
              <w:t>و</w:t>
            </w:r>
            <w:r w:rsidRPr="003B5BCE">
              <w:rPr>
                <w:rFonts w:cs="B Nazanin" w:hint="cs"/>
                <w:sz w:val="20"/>
                <w:szCs w:val="20"/>
                <w:rtl/>
                <w:lang w:bidi="fa-IR"/>
              </w:rPr>
              <w:t xml:space="preserve"> ویژگی </w:t>
            </w:r>
            <w:r>
              <w:rPr>
                <w:rFonts w:cs="B Nazanin" w:hint="cs"/>
                <w:sz w:val="20"/>
                <w:szCs w:val="20"/>
                <w:rtl/>
                <w:lang w:bidi="fa-IR"/>
              </w:rPr>
              <w:t>ها آنها</w:t>
            </w:r>
          </w:p>
          <w:p w14:paraId="0F708B1D" w14:textId="3D255AC2" w:rsidR="00A7193D" w:rsidRDefault="00A7193D" w:rsidP="008021BD">
            <w:pPr>
              <w:numPr>
                <w:ilvl w:val="0"/>
                <w:numId w:val="12"/>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Pr>
                <w:rFonts w:cs="B Nazanin" w:hint="cs"/>
                <w:sz w:val="20"/>
                <w:szCs w:val="20"/>
                <w:rtl/>
                <w:lang w:bidi="fa-IR"/>
              </w:rPr>
              <w:t xml:space="preserve">آشنایی با </w:t>
            </w:r>
            <w:r w:rsidRPr="003B5BCE">
              <w:rPr>
                <w:rFonts w:cs="B Nazanin" w:hint="cs"/>
                <w:sz w:val="20"/>
                <w:szCs w:val="20"/>
                <w:rtl/>
                <w:lang w:bidi="fa-IR"/>
              </w:rPr>
              <w:t>پاسخ های روانی و فیزیولوژیکی استرس</w:t>
            </w:r>
          </w:p>
          <w:p w14:paraId="6B95840A" w14:textId="5D17A402" w:rsidR="00A7193D" w:rsidRDefault="00A7193D" w:rsidP="008021BD">
            <w:pPr>
              <w:numPr>
                <w:ilvl w:val="0"/>
                <w:numId w:val="12"/>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Pr>
                <w:rFonts w:cs="B Nazanin" w:hint="cs"/>
                <w:sz w:val="20"/>
                <w:szCs w:val="20"/>
                <w:rtl/>
                <w:lang w:bidi="fa-IR"/>
              </w:rPr>
              <w:t>آشنایی با</w:t>
            </w:r>
            <w:r w:rsidRPr="003B5BCE">
              <w:rPr>
                <w:rFonts w:cs="B Nazanin" w:hint="cs"/>
                <w:sz w:val="20"/>
                <w:szCs w:val="20"/>
                <w:rtl/>
                <w:lang w:bidi="fa-IR"/>
              </w:rPr>
              <w:t xml:space="preserve"> اختلالات جسمی </w:t>
            </w:r>
            <w:r>
              <w:rPr>
                <w:rFonts w:cs="B Nazanin" w:hint="cs"/>
                <w:sz w:val="20"/>
                <w:szCs w:val="20"/>
                <w:rtl/>
                <w:lang w:bidi="fa-IR"/>
              </w:rPr>
              <w:t>ناشی از استرس</w:t>
            </w:r>
          </w:p>
          <w:p w14:paraId="61F76FCA" w14:textId="77777777" w:rsidR="00A7193D" w:rsidRPr="003B5BCE" w:rsidRDefault="00A7193D" w:rsidP="008021BD">
            <w:pPr>
              <w:numPr>
                <w:ilvl w:val="0"/>
                <w:numId w:val="12"/>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cs="B Nazanin" w:hint="cs"/>
                <w:sz w:val="20"/>
                <w:szCs w:val="20"/>
                <w:rtl/>
                <w:lang w:bidi="fa-IR"/>
              </w:rPr>
              <w:t>آشنایی با</w:t>
            </w:r>
            <w:r w:rsidRPr="003B5BCE">
              <w:rPr>
                <w:rFonts w:cs="B Nazanin" w:hint="cs"/>
                <w:sz w:val="20"/>
                <w:szCs w:val="20"/>
                <w:rtl/>
                <w:lang w:bidi="fa-IR"/>
              </w:rPr>
              <w:t xml:space="preserve"> مدیریت استرس </w:t>
            </w:r>
            <w:r>
              <w:rPr>
                <w:rFonts w:cs="B Nazanin" w:hint="cs"/>
                <w:sz w:val="20"/>
                <w:szCs w:val="20"/>
                <w:rtl/>
                <w:lang w:bidi="fa-IR"/>
              </w:rPr>
              <w:t xml:space="preserve">و </w:t>
            </w:r>
            <w:r w:rsidRPr="003B5BCE">
              <w:rPr>
                <w:rFonts w:cs="B Nazanin" w:hint="cs"/>
                <w:sz w:val="20"/>
                <w:szCs w:val="20"/>
                <w:rtl/>
                <w:lang w:bidi="fa-IR"/>
              </w:rPr>
              <w:t>فرایند پرستاری جهت مقابله با استرس</w:t>
            </w:r>
          </w:p>
          <w:p w14:paraId="6C887178"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497607AC" w14:textId="77777777" w:rsidR="00A7193D" w:rsidRPr="00B027B0" w:rsidRDefault="00A7193D" w:rsidP="008021BD">
            <w:pPr>
              <w:shd w:val="clear" w:color="auto" w:fill="F2F2F2" w:themeFill="background1" w:themeFillShade="F2"/>
              <w:bidi/>
              <w:spacing w:after="160"/>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22B67CEE" w14:textId="50112DB8"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2932E48D" w14:textId="784E2594"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shd w:val="clear" w:color="auto" w:fill="F2F2F2" w:themeFill="background1" w:themeFillShade="F2"/>
          </w:tcPr>
          <w:p w14:paraId="49D9EE34" w14:textId="3C483A9F"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48941975" w14:textId="478A96C7"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12AEA6EE"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0FA672D5" w14:textId="3E13DCB0"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t>10</w:t>
            </w:r>
          </w:p>
        </w:tc>
        <w:tc>
          <w:tcPr>
            <w:tcW w:w="1311" w:type="dxa"/>
          </w:tcPr>
          <w:p w14:paraId="636FD886" w14:textId="77777777" w:rsidR="008021BD"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p>
          <w:p w14:paraId="7F901F7B" w14:textId="3AB8ED2E" w:rsidR="00A7193D" w:rsidRPr="00862491" w:rsidRDefault="008021BD" w:rsidP="008021BD">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29</w:t>
            </w:r>
            <w:r w:rsidR="00A7193D" w:rsidRPr="007D6C03">
              <w:rPr>
                <w:rFonts w:cs="B Nazanin" w:hint="cs"/>
                <w:sz w:val="20"/>
                <w:szCs w:val="20"/>
                <w:rtl/>
              </w:rPr>
              <w:t>/0</w:t>
            </w:r>
            <w:r w:rsidR="00A7193D">
              <w:rPr>
                <w:rFonts w:cs="B Nazanin" w:hint="cs"/>
                <w:sz w:val="20"/>
                <w:szCs w:val="20"/>
                <w:rtl/>
              </w:rPr>
              <w:t>8</w:t>
            </w:r>
            <w:r w:rsidR="00A7193D" w:rsidRPr="007D6C03">
              <w:rPr>
                <w:rFonts w:cs="B Nazanin" w:hint="cs"/>
                <w:sz w:val="20"/>
                <w:szCs w:val="20"/>
                <w:rtl/>
              </w:rPr>
              <w:t>/140</w:t>
            </w:r>
            <w:r w:rsidR="00A7193D">
              <w:rPr>
                <w:rFonts w:cs="B Nazanin" w:hint="cs"/>
                <w:sz w:val="20"/>
                <w:szCs w:val="20"/>
                <w:rtl/>
              </w:rPr>
              <w:t>3</w:t>
            </w:r>
          </w:p>
        </w:tc>
        <w:tc>
          <w:tcPr>
            <w:tcW w:w="1277" w:type="dxa"/>
            <w:vAlign w:val="center"/>
          </w:tcPr>
          <w:p w14:paraId="5714A42C" w14:textId="534EF2B5"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9621D">
              <w:rPr>
                <w:rFonts w:asciiTheme="minorBidi" w:hAnsiTheme="minorBidi" w:cs="B Nazanin" w:hint="cs"/>
                <w:rtl/>
                <w:lang w:bidi="fa-IR"/>
              </w:rPr>
              <w:t>بحران</w:t>
            </w:r>
          </w:p>
        </w:tc>
        <w:tc>
          <w:tcPr>
            <w:tcW w:w="1960" w:type="dxa"/>
            <w:vAlign w:val="center"/>
          </w:tcPr>
          <w:p w14:paraId="16C1FE45"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2B4461DA"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796AB84A" w14:textId="6EFBD144" w:rsidR="00A7193D" w:rsidRPr="0079621D" w:rsidRDefault="00A7193D" w:rsidP="008021BD">
            <w:p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Pr>
                <w:rFonts w:cs="B Nazanin" w:hint="cs"/>
                <w:sz w:val="20"/>
                <w:szCs w:val="20"/>
                <w:rtl/>
                <w:lang w:bidi="fa-IR"/>
              </w:rPr>
              <w:lastRenderedPageBreak/>
              <w:t>1-</w:t>
            </w:r>
            <w:r w:rsidRPr="007240DA">
              <w:rPr>
                <w:rFonts w:cs="B Nazanin" w:hint="cs"/>
                <w:sz w:val="20"/>
                <w:szCs w:val="20"/>
                <w:rtl/>
                <w:lang w:bidi="fa-IR"/>
              </w:rPr>
              <w:t xml:space="preserve">آشنايي دانشجو </w:t>
            </w:r>
            <w:r w:rsidRPr="0079621D">
              <w:rPr>
                <w:rFonts w:asciiTheme="minorBidi" w:hAnsiTheme="minorBidi" w:cs="B Nazanin" w:hint="cs"/>
                <w:rtl/>
                <w:lang w:bidi="fa-IR"/>
              </w:rPr>
              <w:t xml:space="preserve">با </w:t>
            </w:r>
            <w:r>
              <w:rPr>
                <w:rFonts w:asciiTheme="minorBidi" w:hAnsiTheme="minorBidi" w:cs="B Nazanin" w:hint="cs"/>
                <w:rtl/>
                <w:lang w:bidi="fa-IR"/>
              </w:rPr>
              <w:t xml:space="preserve"> انواع بحران</w:t>
            </w:r>
          </w:p>
          <w:p w14:paraId="0E2CF5C2" w14:textId="4D981729" w:rsidR="00A7193D" w:rsidRPr="0079621D" w:rsidRDefault="00A7193D" w:rsidP="008021BD">
            <w:p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Pr>
                <w:rFonts w:asciiTheme="minorBidi" w:hAnsiTheme="minorBidi" w:cs="B Nazanin" w:hint="cs"/>
                <w:rtl/>
                <w:lang w:bidi="fa-IR"/>
              </w:rPr>
              <w:t xml:space="preserve">2-آشنایی با </w:t>
            </w:r>
            <w:r w:rsidRPr="0079621D">
              <w:rPr>
                <w:rFonts w:asciiTheme="minorBidi" w:hAnsiTheme="minorBidi" w:cs="B Nazanin" w:hint="cs"/>
                <w:rtl/>
                <w:lang w:bidi="fa-IR"/>
              </w:rPr>
              <w:t>عوامل متعادل کننده بحران</w:t>
            </w:r>
          </w:p>
          <w:p w14:paraId="6DDCC527" w14:textId="5EBD6AAA" w:rsidR="00A7193D" w:rsidRDefault="00A7193D" w:rsidP="008021BD">
            <w:p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asciiTheme="minorBidi" w:hAnsiTheme="minorBidi" w:cs="B Nazanin"/>
                <w:rtl/>
                <w:lang w:bidi="fa-IR"/>
              </w:rPr>
            </w:pPr>
            <w:r>
              <w:rPr>
                <w:rFonts w:asciiTheme="minorBidi" w:hAnsiTheme="minorBidi" w:cs="B Nazanin" w:hint="cs"/>
                <w:rtl/>
                <w:lang w:bidi="fa-IR"/>
              </w:rPr>
              <w:t xml:space="preserve">3-آشنایی با </w:t>
            </w:r>
            <w:r w:rsidRPr="0079621D">
              <w:rPr>
                <w:rFonts w:asciiTheme="minorBidi" w:hAnsiTheme="minorBidi" w:cs="B Nazanin" w:hint="cs"/>
                <w:rtl/>
                <w:lang w:bidi="fa-IR"/>
              </w:rPr>
              <w:t xml:space="preserve"> مراحل بحران و مداخله در بحران</w:t>
            </w:r>
          </w:p>
          <w:p w14:paraId="4984536B" w14:textId="77777777" w:rsidR="00A7193D" w:rsidRPr="0079621D" w:rsidRDefault="00A7193D" w:rsidP="008021BD">
            <w:p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Pr>
                <w:rFonts w:cs="B Nazanin" w:hint="cs"/>
                <w:sz w:val="20"/>
                <w:szCs w:val="20"/>
                <w:rtl/>
                <w:lang w:bidi="fa-IR"/>
              </w:rPr>
              <w:t>4-آشنایی با سوگ  و مراحی سوگواری</w:t>
            </w:r>
          </w:p>
          <w:p w14:paraId="7480F939" w14:textId="77777777" w:rsidR="00A7193D" w:rsidRPr="00B027B0"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12E5F93E" w14:textId="77777777" w:rsidR="00A7193D" w:rsidRPr="00B027B0" w:rsidRDefault="00A7193D" w:rsidP="008021BD">
            <w:pPr>
              <w:shd w:val="clear" w:color="auto" w:fill="F2F2F2" w:themeFill="background1" w:themeFillShade="F2"/>
              <w:bidi/>
              <w:spacing w:after="160"/>
              <w:jc w:val="lowKashida"/>
              <w:cnfStyle w:val="000000100000" w:firstRow="0" w:lastRow="0" w:firstColumn="0" w:lastColumn="0" w:oddVBand="0" w:evenVBand="0" w:oddHBand="1"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4DEB1ACE" w14:textId="1B978AFB"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tcPr>
          <w:p w14:paraId="1B19B7EE" w14:textId="7A87F290"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lastRenderedPageBreak/>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w:t>
            </w:r>
            <w:r w:rsidRPr="007D07A6">
              <w:rPr>
                <w:rFonts w:cs="B Nazanin"/>
                <w:rtl/>
              </w:rPr>
              <w:lastRenderedPageBreak/>
              <w:t>پرسش و پاسخ</w:t>
            </w:r>
          </w:p>
        </w:tc>
        <w:tc>
          <w:tcPr>
            <w:tcW w:w="1379" w:type="dxa"/>
          </w:tcPr>
          <w:p w14:paraId="507A7B26" w14:textId="4C716989"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lastRenderedPageBreak/>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w:t>
            </w:r>
            <w:r w:rsidRPr="007D07A6">
              <w:rPr>
                <w:rFonts w:cs="B Nazanin"/>
                <w:rtl/>
              </w:rPr>
              <w:lastRenderedPageBreak/>
              <w:t>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tcPr>
          <w:p w14:paraId="05D33541" w14:textId="35EA83E9"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lastRenderedPageBreak/>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w:t>
            </w:r>
            <w:r w:rsidRPr="007D07A6">
              <w:rPr>
                <w:rFonts w:cs="B Nazanin"/>
                <w:rtl/>
              </w:rPr>
              <w:lastRenderedPageBreak/>
              <w:t>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1F9AC260"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52A52585" w14:textId="1FBB6F4A"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lastRenderedPageBreak/>
              <w:t>11</w:t>
            </w:r>
          </w:p>
        </w:tc>
        <w:tc>
          <w:tcPr>
            <w:tcW w:w="1311" w:type="dxa"/>
            <w:shd w:val="clear" w:color="auto" w:fill="F2F2F2" w:themeFill="background1" w:themeFillShade="F2"/>
          </w:tcPr>
          <w:p w14:paraId="74A934E2"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A5EBB7D"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3F4B67C7"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54D26C36"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278E4429"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7D9ABFE"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4A7F39C"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0A397454"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4AD90E11" w14:textId="77777777" w:rsidR="00A7193D" w:rsidRDefault="00A7193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249D528F" w14:textId="03FD74AD" w:rsidR="00A7193D" w:rsidRPr="00862491"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06/09/1403</w:t>
            </w:r>
          </w:p>
        </w:tc>
        <w:tc>
          <w:tcPr>
            <w:tcW w:w="1277" w:type="dxa"/>
            <w:shd w:val="clear" w:color="auto" w:fill="F2F2F2" w:themeFill="background1" w:themeFillShade="F2"/>
            <w:vAlign w:val="center"/>
          </w:tcPr>
          <w:p w14:paraId="4274F95D" w14:textId="2D71C3CD"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1606CE">
              <w:rPr>
                <w:rFonts w:asciiTheme="minorBidi" w:hAnsiTheme="minorBidi" w:cs="B Nazanin" w:hint="cs"/>
                <w:rtl/>
                <w:lang w:bidi="fa-IR"/>
              </w:rPr>
              <w:t>ارتباط و ارتباط درمانی</w:t>
            </w:r>
          </w:p>
        </w:tc>
        <w:tc>
          <w:tcPr>
            <w:tcW w:w="1960" w:type="dxa"/>
            <w:shd w:val="clear" w:color="auto" w:fill="F2F2F2" w:themeFill="background1" w:themeFillShade="F2"/>
            <w:vAlign w:val="center"/>
          </w:tcPr>
          <w:p w14:paraId="007156BC" w14:textId="77777777" w:rsidR="00A7193D"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p>
          <w:p w14:paraId="171913CF"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3819B7CE"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4DAD2361" w14:textId="23B1F5BE" w:rsidR="00A7193D" w:rsidRPr="001606CE" w:rsidRDefault="00A7193D" w:rsidP="008021BD">
            <w:pPr>
              <w:numPr>
                <w:ilvl w:val="0"/>
                <w:numId w:val="13"/>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1606CE">
              <w:rPr>
                <w:rFonts w:cs="B Nazanin" w:hint="cs"/>
                <w:sz w:val="20"/>
                <w:szCs w:val="20"/>
                <w:rtl/>
                <w:lang w:bidi="fa-IR"/>
              </w:rPr>
              <w:t xml:space="preserve">آشنايي دانشجو با </w:t>
            </w:r>
            <w:r w:rsidRPr="001606CE">
              <w:rPr>
                <w:rFonts w:asciiTheme="minorBidi" w:hAnsiTheme="minorBidi" w:cs="B Nazanin" w:hint="cs"/>
                <w:rtl/>
                <w:lang w:bidi="fa-IR"/>
              </w:rPr>
              <w:t>تعریف  و فرایند ارتباط</w:t>
            </w:r>
          </w:p>
          <w:p w14:paraId="0633119D" w14:textId="7D2D48C5" w:rsidR="00A7193D" w:rsidRPr="001606CE" w:rsidRDefault="00A7193D" w:rsidP="008021BD">
            <w:pPr>
              <w:numPr>
                <w:ilvl w:val="0"/>
                <w:numId w:val="13"/>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1606CE">
              <w:rPr>
                <w:rFonts w:asciiTheme="minorBidi" w:hAnsiTheme="minorBidi" w:cs="B Nazanin" w:hint="cs"/>
                <w:rtl/>
                <w:lang w:bidi="fa-IR"/>
              </w:rPr>
              <w:t>اشنایی با انواع ارتباط و عوامل موثر در ارتباط</w:t>
            </w:r>
          </w:p>
          <w:p w14:paraId="7037718C" w14:textId="77777777" w:rsidR="00A7193D" w:rsidRPr="007240DA" w:rsidRDefault="00A7193D" w:rsidP="008021BD">
            <w:pPr>
              <w:numPr>
                <w:ilvl w:val="0"/>
                <w:numId w:val="13"/>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sidRPr="001606CE">
              <w:rPr>
                <w:rFonts w:asciiTheme="minorBidi" w:hAnsiTheme="minorBidi" w:cs="B Nazanin" w:hint="cs"/>
                <w:rtl/>
                <w:lang w:bidi="fa-IR"/>
              </w:rPr>
              <w:t>آشنایی با ویژگی های یک ارتباط موثر و ارتباط درمانی</w:t>
            </w:r>
          </w:p>
          <w:p w14:paraId="1A0C0CEF"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5B58F714" w14:textId="77777777" w:rsidR="00A7193D" w:rsidRPr="00B027B0" w:rsidRDefault="00A7193D" w:rsidP="008021BD">
            <w:pPr>
              <w:shd w:val="clear" w:color="auto" w:fill="F2F2F2" w:themeFill="background1" w:themeFillShade="F2"/>
              <w:bidi/>
              <w:spacing w:after="160"/>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1C8F2E38" w14:textId="7F0B9453"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06AC4273" w14:textId="6FB38701"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shd w:val="clear" w:color="auto" w:fill="F2F2F2" w:themeFill="background1" w:themeFillShade="F2"/>
          </w:tcPr>
          <w:p w14:paraId="413B329F" w14:textId="554F3131"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1711C40C" w14:textId="5A1EFA25"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43BE3BF6" w14:textId="77777777" w:rsidTr="00825158">
        <w:trPr>
          <w:cnfStyle w:val="000000100000" w:firstRow="0" w:lastRow="0" w:firstColumn="0" w:lastColumn="0" w:oddVBand="0" w:evenVBand="0" w:oddHBand="1" w:evenHBand="0" w:firstRowFirstColumn="0" w:firstRowLastColumn="0" w:lastRowFirstColumn="0" w:lastRowLastColumn="0"/>
          <w:trHeight w:val="4013"/>
        </w:trPr>
        <w:tc>
          <w:tcPr>
            <w:cnfStyle w:val="001000000000" w:firstRow="0" w:lastRow="0" w:firstColumn="1" w:lastColumn="0" w:oddVBand="0" w:evenVBand="0" w:oddHBand="0" w:evenHBand="0" w:firstRowFirstColumn="0" w:firstRowLastColumn="0" w:lastRowFirstColumn="0" w:lastRowLastColumn="0"/>
            <w:tcW w:w="803" w:type="dxa"/>
            <w:vAlign w:val="center"/>
          </w:tcPr>
          <w:p w14:paraId="2D5B8620" w14:textId="7A464117" w:rsidR="00A7193D" w:rsidRPr="00862491" w:rsidRDefault="00A7193D" w:rsidP="00A7193D">
            <w:pPr>
              <w:bidi/>
              <w:jc w:val="center"/>
              <w:rPr>
                <w:rFonts w:cs="B Nazanin"/>
                <w:b w:val="0"/>
                <w:bCs w:val="0"/>
                <w:color w:val="000000" w:themeColor="text1"/>
                <w:sz w:val="24"/>
                <w:szCs w:val="24"/>
                <w:rtl/>
                <w:lang w:bidi="fa-IR"/>
              </w:rPr>
            </w:pPr>
            <w:r>
              <w:rPr>
                <w:rFonts w:cs="B Nazanin" w:hint="cs"/>
                <w:sz w:val="20"/>
                <w:szCs w:val="20"/>
                <w:rtl/>
              </w:rPr>
              <w:lastRenderedPageBreak/>
              <w:t>13</w:t>
            </w:r>
            <w:r>
              <w:rPr>
                <w:rFonts w:cs="Cambria" w:hint="cs"/>
                <w:sz w:val="20"/>
                <w:szCs w:val="20"/>
                <w:rtl/>
              </w:rPr>
              <w:t>&amp;12</w:t>
            </w:r>
          </w:p>
        </w:tc>
        <w:tc>
          <w:tcPr>
            <w:tcW w:w="1311" w:type="dxa"/>
          </w:tcPr>
          <w:p w14:paraId="743C02D1" w14:textId="77777777" w:rsidR="00A7193D" w:rsidRPr="00C75B36"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3D4508AF" w14:textId="77777777" w:rsidR="00A7193D" w:rsidRPr="00C75B36"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1C6AE5B0"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59306706"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30ED26F9"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14FCF77A"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47AEAEB4" w14:textId="77777777" w:rsidR="008021BD"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13710FC0" w14:textId="77777777" w:rsidR="008021BD" w:rsidRPr="00C75B36" w:rsidRDefault="008021BD" w:rsidP="008021BD">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4BFA48AF" w14:textId="77777777" w:rsidR="00A7193D" w:rsidRPr="00C75B36"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u w:val="single"/>
                <w:rtl/>
              </w:rPr>
            </w:pPr>
          </w:p>
          <w:p w14:paraId="5BC340CF" w14:textId="77777777" w:rsidR="00A7193D" w:rsidRDefault="00A7193D" w:rsidP="00825158">
            <w:p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Pr>
                <w:rFonts w:cs="B Nazanin" w:hint="cs"/>
                <w:sz w:val="20"/>
                <w:szCs w:val="20"/>
                <w:rtl/>
              </w:rPr>
              <w:t>3/09/1403</w:t>
            </w:r>
          </w:p>
          <w:p w14:paraId="2B354228" w14:textId="6C9A19DE" w:rsidR="00A7193D" w:rsidRPr="00862491"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sz w:val="20"/>
                <w:szCs w:val="20"/>
                <w:rtl/>
              </w:rPr>
              <w:t>20/09/1403</w:t>
            </w:r>
          </w:p>
        </w:tc>
        <w:tc>
          <w:tcPr>
            <w:tcW w:w="1277" w:type="dxa"/>
            <w:vAlign w:val="center"/>
          </w:tcPr>
          <w:p w14:paraId="3537CBC7" w14:textId="6EDF3D3A"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9621D">
              <w:rPr>
                <w:rFonts w:asciiTheme="minorBidi" w:hAnsiTheme="minorBidi" w:cs="B Nazanin" w:hint="cs"/>
                <w:rtl/>
                <w:lang w:bidi="fa-IR"/>
              </w:rPr>
              <w:t>سبب شناسی اختلالات روانی</w:t>
            </w:r>
          </w:p>
        </w:tc>
        <w:tc>
          <w:tcPr>
            <w:tcW w:w="1960" w:type="dxa"/>
            <w:vAlign w:val="center"/>
          </w:tcPr>
          <w:p w14:paraId="053CC359" w14:textId="77777777" w:rsidR="00A7193D" w:rsidRPr="0079621D"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79621D">
              <w:rPr>
                <w:rFonts w:cs="B Nazanin" w:hint="cs"/>
                <w:sz w:val="20"/>
                <w:szCs w:val="20"/>
                <w:rtl/>
              </w:rPr>
              <w:t>دانشجو بتواند:</w:t>
            </w:r>
          </w:p>
          <w:p w14:paraId="071EE8C1" w14:textId="77777777" w:rsidR="00A7193D" w:rsidRPr="0079621D"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79621D">
              <w:rPr>
                <w:rFonts w:cs="B Nazanin" w:hint="cs"/>
                <w:sz w:val="20"/>
                <w:szCs w:val="20"/>
                <w:rtl/>
              </w:rPr>
              <w:t>حیطه شناختی:</w:t>
            </w:r>
          </w:p>
          <w:p w14:paraId="47D3E92A" w14:textId="4D4DAA19" w:rsidR="00A7193D" w:rsidRPr="0079621D" w:rsidRDefault="00A7193D" w:rsidP="008021BD">
            <w:pPr>
              <w:numPr>
                <w:ilvl w:val="0"/>
                <w:numId w:val="14"/>
              </w:num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79621D">
              <w:rPr>
                <w:rFonts w:cs="B Nazanin" w:hint="cs"/>
                <w:sz w:val="20"/>
                <w:szCs w:val="20"/>
                <w:rtl/>
                <w:lang w:bidi="fa-IR"/>
              </w:rPr>
              <w:t xml:space="preserve">آشنايي دانشجو با </w:t>
            </w:r>
            <w:r w:rsidRPr="0079621D">
              <w:rPr>
                <w:rFonts w:asciiTheme="minorBidi" w:hAnsiTheme="minorBidi" w:cs="B Nazanin" w:hint="cs"/>
                <w:rtl/>
                <w:lang w:bidi="fa-IR"/>
              </w:rPr>
              <w:t>عوامل زیست شناختی و اجتماعی و فرهنگی ، عوامل روان شناختی</w:t>
            </w:r>
          </w:p>
          <w:p w14:paraId="27A4BAD0" w14:textId="77777777" w:rsidR="00A7193D" w:rsidRPr="0079621D" w:rsidRDefault="00A7193D" w:rsidP="008021BD">
            <w:pPr>
              <w:numPr>
                <w:ilvl w:val="0"/>
                <w:numId w:val="14"/>
              </w:numPr>
              <w:shd w:val="clear" w:color="auto" w:fill="F2F2F2" w:themeFill="background1" w:themeFillShade="F2"/>
              <w:bidi/>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sidRPr="0079621D">
              <w:rPr>
                <w:rFonts w:asciiTheme="minorBidi" w:hAnsiTheme="minorBidi" w:cs="B Nazanin" w:hint="cs"/>
                <w:rtl/>
                <w:lang w:bidi="fa-IR"/>
              </w:rPr>
              <w:t>آشنایی با رویکردهای روان شناختی در سبب شناسی اختلالات  روان</w:t>
            </w:r>
          </w:p>
          <w:p w14:paraId="759F8D22" w14:textId="77777777" w:rsidR="00A7193D" w:rsidRPr="0079621D" w:rsidRDefault="00A7193D" w:rsidP="008021BD">
            <w:pPr>
              <w:shd w:val="clear" w:color="auto" w:fill="F2F2F2" w:themeFill="background1" w:themeFillShade="F2"/>
              <w:bidi/>
              <w:spacing w:line="259" w:lineRule="auto"/>
              <w:jc w:val="lowKashida"/>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79621D">
              <w:rPr>
                <w:rFonts w:cs="B Nazanin" w:hint="cs"/>
                <w:sz w:val="20"/>
                <w:szCs w:val="20"/>
                <w:rtl/>
              </w:rPr>
              <w:t>حیطه عاطفی:</w:t>
            </w:r>
          </w:p>
          <w:p w14:paraId="04F64DD0" w14:textId="77777777" w:rsidR="00A7193D" w:rsidRPr="0079621D" w:rsidRDefault="00A7193D" w:rsidP="008021BD">
            <w:pPr>
              <w:shd w:val="clear" w:color="auto" w:fill="F2F2F2" w:themeFill="background1" w:themeFillShade="F2"/>
              <w:bidi/>
              <w:spacing w:after="160"/>
              <w:jc w:val="lowKashida"/>
              <w:cnfStyle w:val="000000100000" w:firstRow="0" w:lastRow="0" w:firstColumn="0" w:lastColumn="0" w:oddVBand="0" w:evenVBand="0" w:oddHBand="1" w:evenHBand="0" w:firstRowFirstColumn="0" w:firstRowLastColumn="0" w:lastRowFirstColumn="0" w:lastRowLastColumn="0"/>
              <w:rPr>
                <w:rFonts w:cs="B Nazanin"/>
                <w:sz w:val="20"/>
                <w:szCs w:val="20"/>
              </w:rPr>
            </w:pPr>
            <w:r w:rsidRPr="0079621D">
              <w:rPr>
                <w:rFonts w:cs="B Nazanin" w:hint="cs"/>
                <w:sz w:val="20"/>
                <w:szCs w:val="20"/>
                <w:rtl/>
              </w:rPr>
              <w:t>1-در هنگام تدریس به درس توجه داشته و با دقت گوش دهند.</w:t>
            </w:r>
          </w:p>
          <w:p w14:paraId="38916391" w14:textId="7813CCCC"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9621D">
              <w:rPr>
                <w:rFonts w:cs="B Nazanin" w:hint="cs"/>
                <w:sz w:val="20"/>
                <w:szCs w:val="20"/>
                <w:rtl/>
              </w:rPr>
              <w:t>2-در مباحث مطرح شده با جدیت شرکت و همراهی نماید.</w:t>
            </w:r>
          </w:p>
        </w:tc>
        <w:tc>
          <w:tcPr>
            <w:tcW w:w="1011" w:type="dxa"/>
          </w:tcPr>
          <w:p w14:paraId="32AFFD9D" w14:textId="3CD4DE56"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سخنران</w:t>
            </w:r>
            <w:r w:rsidRPr="007D07A6">
              <w:rPr>
                <w:rFonts w:cs="B Nazanin" w:hint="cs"/>
                <w:rtl/>
              </w:rPr>
              <w:t>ی</w:t>
            </w:r>
            <w:r w:rsidRPr="007D07A6">
              <w:rPr>
                <w:rFonts w:cs="B Nazanin" w:hint="eastAsia"/>
                <w:rtl/>
              </w:rPr>
              <w:t>،</w:t>
            </w:r>
            <w:r w:rsidRPr="007D07A6">
              <w:rPr>
                <w:rFonts w:cs="B Nazanin"/>
                <w:rtl/>
              </w:rPr>
              <w:t xml:space="preserve"> بحث گروه</w:t>
            </w:r>
            <w:r w:rsidRPr="007D07A6">
              <w:rPr>
                <w:rFonts w:cs="B Nazanin" w:hint="cs"/>
                <w:rtl/>
              </w:rPr>
              <w:t>ی</w:t>
            </w:r>
            <w:r w:rsidRPr="007D07A6">
              <w:rPr>
                <w:rFonts w:cs="B Nazanin" w:hint="eastAsia"/>
                <w:rtl/>
              </w:rPr>
              <w:t>،</w:t>
            </w:r>
            <w:r w:rsidRPr="007D07A6">
              <w:rPr>
                <w:rFonts w:cs="B Nazanin"/>
                <w:rtl/>
              </w:rPr>
              <w:t xml:space="preserve"> پرسش و پاسخ</w:t>
            </w:r>
          </w:p>
        </w:tc>
        <w:tc>
          <w:tcPr>
            <w:tcW w:w="1379" w:type="dxa"/>
          </w:tcPr>
          <w:p w14:paraId="696CB5EE" w14:textId="4D626D32" w:rsidR="00A7193D" w:rsidRPr="007D07A6" w:rsidRDefault="00A7193D" w:rsidP="008021BD">
            <w:pPr>
              <w:bidi/>
              <w:jc w:val="lowKashida"/>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tcPr>
          <w:p w14:paraId="0A8C4EF8" w14:textId="5403FCD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1B126A6D" w14:textId="77777777" w:rsidTr="00A7193D">
        <w:trPr>
          <w:trHeight w:val="962"/>
        </w:trPr>
        <w:tc>
          <w:tcPr>
            <w:cnfStyle w:val="001000000000" w:firstRow="0" w:lastRow="0" w:firstColumn="1" w:lastColumn="0" w:oddVBand="0" w:evenVBand="0" w:oddHBand="0" w:evenHBand="0" w:firstRowFirstColumn="0" w:firstRowLastColumn="0" w:lastRowFirstColumn="0" w:lastRowLastColumn="0"/>
            <w:tcW w:w="803" w:type="dxa"/>
            <w:shd w:val="clear" w:color="auto" w:fill="F2F2F2" w:themeFill="background1" w:themeFillShade="F2"/>
            <w:vAlign w:val="center"/>
          </w:tcPr>
          <w:p w14:paraId="47C0FC22" w14:textId="081C8321" w:rsidR="00A7193D" w:rsidRPr="00862491" w:rsidRDefault="00A7193D" w:rsidP="00A7193D">
            <w:pPr>
              <w:bidi/>
              <w:jc w:val="center"/>
              <w:rPr>
                <w:rFonts w:cs="B Nazanin"/>
                <w:b w:val="0"/>
                <w:bCs w:val="0"/>
                <w:color w:val="000000" w:themeColor="text1"/>
                <w:sz w:val="24"/>
                <w:szCs w:val="24"/>
                <w:rtl/>
                <w:lang w:bidi="fa-IR"/>
              </w:rPr>
            </w:pPr>
            <w:r>
              <w:rPr>
                <w:rFonts w:cs="Cambria" w:hint="cs"/>
                <w:sz w:val="20"/>
                <w:szCs w:val="20"/>
                <w:rtl/>
              </w:rPr>
              <w:t>14</w:t>
            </w:r>
          </w:p>
        </w:tc>
        <w:tc>
          <w:tcPr>
            <w:tcW w:w="1311" w:type="dxa"/>
            <w:shd w:val="clear" w:color="auto" w:fill="F2F2F2" w:themeFill="background1" w:themeFillShade="F2"/>
          </w:tcPr>
          <w:p w14:paraId="737602DA" w14:textId="77777777" w:rsidR="008021BD" w:rsidRDefault="008021BD" w:rsidP="00825158">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115857B0"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0528C366"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07DCC5F9"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3BA3917D"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0D112C73"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66E2E88E"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2A0072F1"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6E465BD8"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1C3E5493" w14:textId="77777777" w:rsidR="008021BD" w:rsidRDefault="008021B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shd w:val="clear" w:color="auto" w:fill="F2F2F2" w:themeFill="background1" w:themeFillShade="F2"/>
                <w:rtl/>
              </w:rPr>
            </w:pPr>
          </w:p>
          <w:p w14:paraId="38758383" w14:textId="77777777" w:rsidR="00A7193D" w:rsidRDefault="00A7193D" w:rsidP="008021BD">
            <w:pPr>
              <w:shd w:val="clear" w:color="auto" w:fill="F2F2F2" w:themeFill="background1" w:themeFillShade="F2"/>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825158">
              <w:rPr>
                <w:rFonts w:cs="B Nazanin" w:hint="cs"/>
                <w:sz w:val="20"/>
                <w:szCs w:val="20"/>
                <w:shd w:val="clear" w:color="auto" w:fill="F2F2F2" w:themeFill="background1" w:themeFillShade="F2"/>
                <w:rtl/>
              </w:rPr>
              <w:t>27/09/1403</w:t>
            </w:r>
          </w:p>
          <w:p w14:paraId="519571AD" w14:textId="48DF4561" w:rsidR="00A7193D" w:rsidRPr="00862491"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p>
        </w:tc>
        <w:tc>
          <w:tcPr>
            <w:tcW w:w="1277" w:type="dxa"/>
            <w:shd w:val="clear" w:color="auto" w:fill="F2F2F2" w:themeFill="background1" w:themeFillShade="F2"/>
            <w:vAlign w:val="center"/>
          </w:tcPr>
          <w:p w14:paraId="6D36E511" w14:textId="1C54AA0E"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9621D">
              <w:rPr>
                <w:rFonts w:asciiTheme="minorBidi" w:hAnsiTheme="minorBidi" w:cs="B Nazanin" w:hint="cs"/>
                <w:rtl/>
                <w:lang w:bidi="fa-IR"/>
              </w:rPr>
              <w:t>فرایند پرستاری در اختلالات روانی</w:t>
            </w:r>
          </w:p>
        </w:tc>
        <w:tc>
          <w:tcPr>
            <w:tcW w:w="1960" w:type="dxa"/>
            <w:shd w:val="clear" w:color="auto" w:fill="F2F2F2" w:themeFill="background1" w:themeFillShade="F2"/>
            <w:vAlign w:val="center"/>
          </w:tcPr>
          <w:p w14:paraId="3BD96D0A"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دانشجو بتواند:</w:t>
            </w:r>
          </w:p>
          <w:p w14:paraId="1F38F253"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شناختی:</w:t>
            </w:r>
          </w:p>
          <w:p w14:paraId="66B51DE3" w14:textId="378356BA" w:rsidR="00A7193D" w:rsidRPr="0079621D" w:rsidRDefault="00A7193D" w:rsidP="008021BD">
            <w:pPr>
              <w:numPr>
                <w:ilvl w:val="0"/>
                <w:numId w:val="15"/>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79621D">
              <w:rPr>
                <w:rFonts w:asciiTheme="minorBidi" w:hAnsiTheme="minorBidi" w:cs="B Nazanin" w:hint="cs"/>
                <w:rtl/>
                <w:lang w:bidi="fa-IR"/>
              </w:rPr>
              <w:t>بررسی و شناخت اختلالات روانی</w:t>
            </w:r>
          </w:p>
          <w:p w14:paraId="4D486F19" w14:textId="44A2E8A6" w:rsidR="00A7193D" w:rsidRPr="0079621D" w:rsidRDefault="00A7193D" w:rsidP="008021BD">
            <w:pPr>
              <w:numPr>
                <w:ilvl w:val="0"/>
                <w:numId w:val="15"/>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lang w:bidi="fa-IR"/>
              </w:rPr>
            </w:pPr>
            <w:r w:rsidRPr="0079621D">
              <w:rPr>
                <w:rFonts w:asciiTheme="minorBidi" w:hAnsiTheme="minorBidi" w:cs="B Nazanin" w:hint="cs"/>
                <w:rtl/>
                <w:lang w:bidi="fa-IR"/>
              </w:rPr>
              <w:t>توانایی انجام مصاحبه و اخذ تاریخچه روانپزشکی</w:t>
            </w:r>
          </w:p>
          <w:p w14:paraId="6EDADF8E" w14:textId="77777777" w:rsidR="00A7193D" w:rsidRPr="0079621D" w:rsidRDefault="00A7193D" w:rsidP="008021BD">
            <w:pPr>
              <w:numPr>
                <w:ilvl w:val="0"/>
                <w:numId w:val="15"/>
              </w:numPr>
              <w:shd w:val="clear" w:color="auto" w:fill="F2F2F2" w:themeFill="background1" w:themeFillShade="F2"/>
              <w:bidi/>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sidRPr="0079621D">
              <w:rPr>
                <w:rFonts w:asciiTheme="minorBidi" w:hAnsiTheme="minorBidi" w:cs="B Nazanin" w:hint="cs"/>
                <w:rtl/>
                <w:lang w:bidi="fa-IR"/>
              </w:rPr>
              <w:t>اشنایی با معاینه وضعیت روانی وتشخیص های پرستاری و روان پزشکی ، مداخلات پرستاری</w:t>
            </w:r>
            <w:r w:rsidRPr="0079621D">
              <w:rPr>
                <w:rFonts w:cs="B Nazanin" w:hint="cs"/>
                <w:sz w:val="20"/>
                <w:szCs w:val="20"/>
                <w:rtl/>
                <w:lang w:bidi="fa-IR"/>
              </w:rPr>
              <w:t xml:space="preserve"> مربوطه</w:t>
            </w:r>
          </w:p>
          <w:p w14:paraId="5DBF43BE" w14:textId="77777777" w:rsidR="00A7193D" w:rsidRPr="00B027B0" w:rsidRDefault="00A7193D" w:rsidP="008021BD">
            <w:pPr>
              <w:shd w:val="clear" w:color="auto" w:fill="F2F2F2" w:themeFill="background1" w:themeFillShade="F2"/>
              <w:bidi/>
              <w:spacing w:line="259" w:lineRule="auto"/>
              <w:jc w:val="lowKashida"/>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027B0">
              <w:rPr>
                <w:rFonts w:cs="B Nazanin" w:hint="cs"/>
                <w:sz w:val="20"/>
                <w:szCs w:val="20"/>
                <w:rtl/>
              </w:rPr>
              <w:t>حیطه عاطفی:</w:t>
            </w:r>
          </w:p>
          <w:p w14:paraId="0D96C54A" w14:textId="77777777" w:rsidR="00A7193D" w:rsidRPr="00B027B0" w:rsidRDefault="00A7193D" w:rsidP="008021BD">
            <w:pPr>
              <w:shd w:val="clear" w:color="auto" w:fill="F2F2F2" w:themeFill="background1" w:themeFillShade="F2"/>
              <w:bidi/>
              <w:spacing w:after="160"/>
              <w:jc w:val="lowKashida"/>
              <w:cnfStyle w:val="000000000000" w:firstRow="0" w:lastRow="0" w:firstColumn="0" w:lastColumn="0" w:oddVBand="0" w:evenVBand="0" w:oddHBand="0" w:evenHBand="0" w:firstRowFirstColumn="0" w:firstRowLastColumn="0" w:lastRowFirstColumn="0" w:lastRowLastColumn="0"/>
              <w:rPr>
                <w:rFonts w:cs="B Nazanin"/>
                <w:sz w:val="20"/>
                <w:szCs w:val="20"/>
              </w:rPr>
            </w:pPr>
            <w:r w:rsidRPr="00B027B0">
              <w:rPr>
                <w:rFonts w:cs="B Nazanin" w:hint="cs"/>
                <w:sz w:val="20"/>
                <w:szCs w:val="20"/>
                <w:rtl/>
              </w:rPr>
              <w:t>1-در هنگام تدریس به درس توجه داشته و با دقت گوش دهند.</w:t>
            </w:r>
          </w:p>
          <w:p w14:paraId="6DFEBA9A" w14:textId="6C1B659F"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B027B0">
              <w:rPr>
                <w:rFonts w:cs="B Nazanin" w:hint="cs"/>
                <w:sz w:val="20"/>
                <w:szCs w:val="20"/>
                <w:rtl/>
              </w:rPr>
              <w:t>2-در مباحث مطرح شده با جدیت شرکت و همراهی نماید.</w:t>
            </w:r>
          </w:p>
        </w:tc>
        <w:tc>
          <w:tcPr>
            <w:tcW w:w="1011" w:type="dxa"/>
            <w:shd w:val="clear" w:color="auto" w:fill="F2F2F2" w:themeFill="background1" w:themeFillShade="F2"/>
          </w:tcPr>
          <w:p w14:paraId="04DF4CE6" w14:textId="0AB2D71D" w:rsidR="00A7193D" w:rsidRPr="007D07A6" w:rsidRDefault="00A7193D" w:rsidP="00A02133">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A02133">
              <w:rPr>
                <w:rFonts w:cs="B Nazanin"/>
                <w:highlight w:val="yellow"/>
                <w:rtl/>
              </w:rPr>
              <w:t>سخنران</w:t>
            </w:r>
            <w:r w:rsidRPr="00A02133">
              <w:rPr>
                <w:rFonts w:cs="B Nazanin" w:hint="cs"/>
                <w:highlight w:val="yellow"/>
                <w:rtl/>
              </w:rPr>
              <w:t>ی</w:t>
            </w:r>
            <w:r w:rsidRPr="00A02133">
              <w:rPr>
                <w:rFonts w:cs="B Nazanin" w:hint="eastAsia"/>
                <w:highlight w:val="yellow"/>
                <w:rtl/>
              </w:rPr>
              <w:t>،</w:t>
            </w:r>
            <w:r w:rsidRPr="00A02133">
              <w:rPr>
                <w:rFonts w:cs="B Nazanin"/>
                <w:highlight w:val="yellow"/>
                <w:rtl/>
              </w:rPr>
              <w:t xml:space="preserve"> </w:t>
            </w:r>
            <w:r w:rsidR="00A02133" w:rsidRPr="00A02133">
              <w:rPr>
                <w:rFonts w:cs="B Nazanin" w:hint="cs"/>
                <w:highlight w:val="yellow"/>
                <w:rtl/>
              </w:rPr>
              <w:t>شبیه سازی و ایفای نقش توسط دانشجویان</w:t>
            </w:r>
          </w:p>
        </w:tc>
        <w:tc>
          <w:tcPr>
            <w:tcW w:w="1379" w:type="dxa"/>
            <w:shd w:val="clear" w:color="auto" w:fill="F2F2F2" w:themeFill="background1" w:themeFillShade="F2"/>
          </w:tcPr>
          <w:p w14:paraId="37F8D735" w14:textId="0C59F9C0" w:rsidR="00A7193D" w:rsidRPr="007D07A6" w:rsidRDefault="00A7193D" w:rsidP="008021BD">
            <w:pPr>
              <w:bidi/>
              <w:jc w:val="lowKashida"/>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 xml:space="preserve">پرسش و پاسخ، </w:t>
            </w:r>
            <w:r w:rsidRPr="007D07A6">
              <w:rPr>
                <w:rFonts w:cs="B Nazanin"/>
              </w:rPr>
              <w:t>Quiz</w:t>
            </w:r>
            <w:r w:rsidRPr="007D07A6">
              <w:rPr>
                <w:rFonts w:cs="B Nazanin"/>
                <w:rtl/>
              </w:rPr>
              <w:t xml:space="preserve">، ارائه </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hint="eastAsia"/>
                <w:rtl/>
              </w:rPr>
              <w:t>،</w:t>
            </w:r>
            <w:r w:rsidRPr="007D07A6">
              <w:rPr>
                <w:rFonts w:cs="B Nazanin"/>
                <w:rtl/>
              </w:rPr>
              <w:t xml:space="preserve"> ارائه </w:t>
            </w:r>
            <w:r w:rsidRPr="007D07A6">
              <w:rPr>
                <w:rFonts w:cs="B Nazanin" w:hint="cs"/>
                <w:rtl/>
              </w:rPr>
              <w:t>ی</w:t>
            </w:r>
            <w:r w:rsidRPr="007D07A6">
              <w:rPr>
                <w:rFonts w:cs="B Nazanin"/>
                <w:rtl/>
              </w:rPr>
              <w:t xml:space="preserve"> پروژه و ...</w:t>
            </w:r>
          </w:p>
        </w:tc>
        <w:tc>
          <w:tcPr>
            <w:tcW w:w="1187" w:type="dxa"/>
            <w:shd w:val="clear" w:color="auto" w:fill="F2F2F2" w:themeFill="background1" w:themeFillShade="F2"/>
          </w:tcPr>
          <w:p w14:paraId="6064EE2F" w14:textId="72CEFB56" w:rsidR="00A7193D" w:rsidRPr="007D07A6" w:rsidRDefault="00A7193D" w:rsidP="00825158">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D07A6">
              <w:rPr>
                <w:rFonts w:cs="B Nazanin"/>
                <w:rtl/>
              </w:rPr>
              <w:t>آزمون ها</w:t>
            </w:r>
            <w:r w:rsidRPr="007D07A6">
              <w:rPr>
                <w:rFonts w:cs="B Nazanin" w:hint="cs"/>
                <w:rtl/>
              </w:rPr>
              <w:t>ی</w:t>
            </w:r>
            <w:r w:rsidRPr="007D07A6">
              <w:rPr>
                <w:rFonts w:cs="B Nazanin"/>
                <w:rtl/>
              </w:rPr>
              <w:t xml:space="preserve"> تکو</w:t>
            </w:r>
            <w:r w:rsidRPr="007D07A6">
              <w:rPr>
                <w:rFonts w:cs="B Nazanin" w:hint="cs"/>
                <w:rtl/>
              </w:rPr>
              <w:t>ی</w:t>
            </w:r>
            <w:r w:rsidRPr="007D07A6">
              <w:rPr>
                <w:rFonts w:cs="B Nazanin" w:hint="eastAsia"/>
                <w:rtl/>
              </w:rPr>
              <w:t>ن</w:t>
            </w:r>
            <w:r w:rsidRPr="007D07A6">
              <w:rPr>
                <w:rFonts w:cs="B Nazanin" w:hint="cs"/>
                <w:rtl/>
              </w:rPr>
              <w:t>ی</w:t>
            </w:r>
            <w:r w:rsidRPr="007D07A6">
              <w:rPr>
                <w:rFonts w:cs="B Nazanin" w:hint="eastAsia"/>
                <w:rtl/>
              </w:rPr>
              <w:t>،</w:t>
            </w:r>
            <w:r w:rsidRPr="007D07A6">
              <w:rPr>
                <w:rFonts w:cs="B Nazanin"/>
                <w:rtl/>
              </w:rPr>
              <w:t xml:space="preserve"> تکاليف، آزمون ميان ترم تمر</w:t>
            </w:r>
            <w:r w:rsidRPr="007D07A6">
              <w:rPr>
                <w:rFonts w:cs="B Nazanin" w:hint="cs"/>
                <w:rtl/>
              </w:rPr>
              <w:t>ی</w:t>
            </w:r>
            <w:r w:rsidRPr="007D07A6">
              <w:rPr>
                <w:rFonts w:cs="B Nazanin" w:hint="eastAsia"/>
                <w:rtl/>
              </w:rPr>
              <w:t>ن</w:t>
            </w:r>
            <w:r w:rsidRPr="007D07A6">
              <w:rPr>
                <w:rFonts w:cs="B Nazanin"/>
                <w:rtl/>
              </w:rPr>
              <w:t xml:space="preserve"> ها</w:t>
            </w:r>
            <w:r w:rsidRPr="007D07A6">
              <w:rPr>
                <w:rFonts w:cs="B Nazanin" w:hint="cs"/>
                <w:rtl/>
              </w:rPr>
              <w:t>ی</w:t>
            </w:r>
            <w:r w:rsidRPr="007D07A6">
              <w:rPr>
                <w:rFonts w:cs="B Nazanin"/>
                <w:rtl/>
              </w:rPr>
              <w:t xml:space="preserve"> کلاس</w:t>
            </w:r>
            <w:r w:rsidRPr="007D07A6">
              <w:rPr>
                <w:rFonts w:cs="B Nazanin" w:hint="cs"/>
                <w:rtl/>
              </w:rPr>
              <w:t>ی</w:t>
            </w:r>
            <w:r w:rsidRPr="007D07A6">
              <w:rPr>
                <w:rFonts w:cs="B Nazanin"/>
                <w:rtl/>
              </w:rPr>
              <w:t xml:space="preserve"> و تراکم</w:t>
            </w:r>
            <w:r w:rsidRPr="007D07A6">
              <w:rPr>
                <w:rFonts w:cs="B Nazanin" w:hint="cs"/>
                <w:rtl/>
              </w:rPr>
              <w:t>ی</w:t>
            </w:r>
          </w:p>
        </w:tc>
      </w:tr>
      <w:tr w:rsidR="00A7193D" w14:paraId="00E45864" w14:textId="77777777" w:rsidTr="00A7193D">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803" w:type="dxa"/>
            <w:vAlign w:val="center"/>
          </w:tcPr>
          <w:p w14:paraId="66B3F6B9" w14:textId="2A71D27F" w:rsidR="00A7193D" w:rsidRPr="003F46A5" w:rsidRDefault="00A7193D" w:rsidP="00A7193D">
            <w:pPr>
              <w:bidi/>
              <w:jc w:val="center"/>
              <w:rPr>
                <w:rFonts w:cs="Cambria"/>
                <w:sz w:val="20"/>
                <w:szCs w:val="20"/>
                <w:rtl/>
              </w:rPr>
            </w:pPr>
            <w:r w:rsidRPr="003F46A5">
              <w:rPr>
                <w:rFonts w:cs="Cambria" w:hint="cs"/>
                <w:sz w:val="20"/>
                <w:szCs w:val="20"/>
                <w:rtl/>
              </w:rPr>
              <w:lastRenderedPageBreak/>
              <w:t>15</w:t>
            </w:r>
          </w:p>
        </w:tc>
        <w:tc>
          <w:tcPr>
            <w:tcW w:w="1311" w:type="dxa"/>
          </w:tcPr>
          <w:p w14:paraId="210D12FE" w14:textId="31ABE9A8" w:rsidR="00A7193D" w:rsidRPr="003F46A5" w:rsidRDefault="003F46A5" w:rsidP="00825158">
            <w:pPr>
              <w:shd w:val="clear" w:color="auto" w:fill="CCCCFF"/>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3F46A5">
              <w:rPr>
                <w:rFonts w:cs="B Nazanin" w:hint="cs"/>
                <w:sz w:val="20"/>
                <w:szCs w:val="20"/>
                <w:shd w:val="clear" w:color="auto" w:fill="F2F2F2" w:themeFill="background1" w:themeFillShade="F2"/>
                <w:rtl/>
              </w:rPr>
              <w:t>04</w:t>
            </w:r>
            <w:r w:rsidR="00A7193D" w:rsidRPr="003F46A5">
              <w:rPr>
                <w:rFonts w:cs="B Nazanin" w:hint="cs"/>
                <w:sz w:val="20"/>
                <w:szCs w:val="20"/>
                <w:shd w:val="clear" w:color="auto" w:fill="F2F2F2" w:themeFill="background1" w:themeFillShade="F2"/>
                <w:rtl/>
              </w:rPr>
              <w:t>/10/1403</w:t>
            </w:r>
          </w:p>
        </w:tc>
        <w:tc>
          <w:tcPr>
            <w:tcW w:w="1277" w:type="dxa"/>
            <w:vAlign w:val="center"/>
          </w:tcPr>
          <w:p w14:paraId="0D9E5073" w14:textId="38C4024B" w:rsidR="00A7193D" w:rsidRPr="003F46A5"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B Nazanin"/>
                <w:rtl/>
                <w:lang w:bidi="fa-IR"/>
              </w:rPr>
            </w:pPr>
            <w:r w:rsidRPr="003F46A5">
              <w:rPr>
                <w:rFonts w:asciiTheme="minorBidi" w:hAnsiTheme="minorBidi" w:cs="B Nazanin" w:hint="cs"/>
                <w:rtl/>
                <w:lang w:bidi="fa-IR"/>
              </w:rPr>
              <w:t>مداخلات و توجهات پرستاری دراختلالات جنسی</w:t>
            </w:r>
          </w:p>
        </w:tc>
        <w:tc>
          <w:tcPr>
            <w:tcW w:w="1960" w:type="dxa"/>
            <w:vAlign w:val="center"/>
          </w:tcPr>
          <w:p w14:paraId="76436D4D" w14:textId="77777777" w:rsidR="00A7193D" w:rsidRPr="003F46A5" w:rsidRDefault="00A7193D" w:rsidP="00825158">
            <w:pPr>
              <w:shd w:val="clear" w:color="auto" w:fill="F2F2F2" w:themeFill="background1" w:themeFillShade="F2"/>
              <w:bidi/>
              <w:spacing w:line="259" w:lineRule="auto"/>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3F46A5">
              <w:rPr>
                <w:rFonts w:cs="B Nazanin" w:hint="cs"/>
                <w:sz w:val="20"/>
                <w:szCs w:val="20"/>
                <w:rtl/>
              </w:rPr>
              <w:t>دانشجو بتواند:</w:t>
            </w:r>
          </w:p>
          <w:p w14:paraId="13C5129E" w14:textId="77777777" w:rsidR="00A7193D" w:rsidRPr="003F46A5" w:rsidRDefault="00A7193D" w:rsidP="00825158">
            <w:pPr>
              <w:shd w:val="clear" w:color="auto" w:fill="F2F2F2" w:themeFill="background1" w:themeFillShade="F2"/>
              <w:bidi/>
              <w:spacing w:line="259" w:lineRule="auto"/>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3F46A5">
              <w:rPr>
                <w:rFonts w:cs="B Nazanin" w:hint="cs"/>
                <w:sz w:val="20"/>
                <w:szCs w:val="20"/>
                <w:rtl/>
              </w:rPr>
              <w:t>حیطه شناختی:</w:t>
            </w:r>
          </w:p>
          <w:p w14:paraId="0A6803C1" w14:textId="5298D6DB" w:rsidR="00A7193D" w:rsidRPr="003F46A5" w:rsidRDefault="00A7193D" w:rsidP="00825158">
            <w:pPr>
              <w:shd w:val="clear" w:color="auto" w:fill="F2F2F2" w:themeFill="background1" w:themeFillShade="F2"/>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3F46A5">
              <w:rPr>
                <w:rFonts w:cs="B Nazanin" w:hint="cs"/>
                <w:sz w:val="20"/>
                <w:szCs w:val="20"/>
                <w:rtl/>
                <w:lang w:bidi="fa-IR"/>
              </w:rPr>
              <w:t xml:space="preserve">1-آشنايي دانشجو با </w:t>
            </w:r>
            <w:r w:rsidRPr="003F46A5">
              <w:rPr>
                <w:rFonts w:asciiTheme="minorBidi" w:hAnsiTheme="minorBidi" w:cs="B Nazanin" w:hint="cs"/>
                <w:rtl/>
                <w:lang w:bidi="fa-IR"/>
              </w:rPr>
              <w:t>اختلالات جنسی</w:t>
            </w:r>
          </w:p>
          <w:p w14:paraId="5364BA1C" w14:textId="4C7760B5" w:rsidR="00A7193D" w:rsidRPr="003F46A5" w:rsidRDefault="00A7193D" w:rsidP="00825158">
            <w:pPr>
              <w:shd w:val="clear" w:color="auto" w:fill="F2F2F2" w:themeFill="background1" w:themeFillShade="F2"/>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3F46A5">
              <w:rPr>
                <w:rFonts w:asciiTheme="minorBidi" w:hAnsiTheme="minorBidi" w:cs="B Nazanin" w:hint="cs"/>
                <w:rtl/>
                <w:lang w:bidi="fa-IR"/>
              </w:rPr>
              <w:t>2-اشنایی با هویت جنسی ، عملکرد جنسی</w:t>
            </w:r>
          </w:p>
          <w:p w14:paraId="5A44AA73" w14:textId="77777777" w:rsidR="00A7193D" w:rsidRPr="003F46A5" w:rsidRDefault="00A7193D" w:rsidP="00825158">
            <w:pPr>
              <w:shd w:val="clear" w:color="auto" w:fill="F2F2F2" w:themeFill="background1" w:themeFillShade="F2"/>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s="B Nazanin"/>
                <w:rtl/>
                <w:lang w:bidi="fa-IR"/>
              </w:rPr>
            </w:pPr>
            <w:r w:rsidRPr="003F46A5">
              <w:rPr>
                <w:rFonts w:asciiTheme="minorBidi" w:hAnsiTheme="minorBidi" w:cs="B Nazanin" w:hint="cs"/>
                <w:rtl/>
                <w:lang w:bidi="fa-IR"/>
              </w:rPr>
              <w:t>3-آشنایی با اختلال عملکرد جنسی</w:t>
            </w:r>
          </w:p>
          <w:p w14:paraId="174BD54C" w14:textId="77777777" w:rsidR="00A7193D" w:rsidRPr="003F46A5" w:rsidRDefault="00A7193D" w:rsidP="00825158">
            <w:pPr>
              <w:pStyle w:val="ListParagraph"/>
              <w:numPr>
                <w:ilvl w:val="0"/>
                <w:numId w:val="15"/>
              </w:num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3F46A5">
              <w:rPr>
                <w:rFonts w:cs="B Nazanin" w:hint="cs"/>
                <w:sz w:val="20"/>
                <w:szCs w:val="20"/>
                <w:rtl/>
                <w:lang w:bidi="fa-IR"/>
              </w:rPr>
              <w:t>اشنایی با الگوی جنسی غیر موثر</w:t>
            </w:r>
          </w:p>
          <w:p w14:paraId="53427E14" w14:textId="77777777" w:rsidR="00A7193D" w:rsidRPr="003F46A5" w:rsidRDefault="00A7193D" w:rsidP="00825158">
            <w:pPr>
              <w:pStyle w:val="ListParagraph"/>
              <w:numPr>
                <w:ilvl w:val="0"/>
                <w:numId w:val="15"/>
              </w:numPr>
              <w:shd w:val="clear" w:color="auto" w:fill="F2F2F2" w:themeFill="background1" w:themeFillShade="F2"/>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sidRPr="003F46A5">
              <w:rPr>
                <w:rFonts w:cs="B Nazanin" w:hint="cs"/>
                <w:sz w:val="20"/>
                <w:szCs w:val="20"/>
                <w:rtl/>
                <w:lang w:bidi="fa-IR"/>
              </w:rPr>
              <w:t>آشنایی با فرایند فرزند آوری غیر موثر</w:t>
            </w:r>
          </w:p>
          <w:p w14:paraId="38EBAB52" w14:textId="77777777" w:rsidR="00A7193D" w:rsidRPr="003F46A5" w:rsidRDefault="00A7193D" w:rsidP="00825158">
            <w:pPr>
              <w:shd w:val="clear" w:color="auto" w:fill="F2F2F2" w:themeFill="background1" w:themeFillShade="F2"/>
              <w:bidi/>
              <w:spacing w:line="259" w:lineRule="auto"/>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3F46A5">
              <w:rPr>
                <w:rFonts w:cs="B Nazanin" w:hint="cs"/>
                <w:sz w:val="20"/>
                <w:szCs w:val="20"/>
                <w:rtl/>
              </w:rPr>
              <w:t>عاطفی:</w:t>
            </w:r>
          </w:p>
          <w:p w14:paraId="44182B67" w14:textId="77777777" w:rsidR="00A7193D" w:rsidRPr="003F46A5" w:rsidRDefault="00A7193D" w:rsidP="00825158">
            <w:pPr>
              <w:shd w:val="clear" w:color="auto" w:fill="F2F2F2" w:themeFill="background1" w:themeFillShade="F2"/>
              <w:bidi/>
              <w:spacing w:after="160"/>
              <w:jc w:val="center"/>
              <w:cnfStyle w:val="000000100000" w:firstRow="0" w:lastRow="0" w:firstColumn="0" w:lastColumn="0" w:oddVBand="0" w:evenVBand="0" w:oddHBand="1" w:evenHBand="0" w:firstRowFirstColumn="0" w:firstRowLastColumn="0" w:lastRowFirstColumn="0" w:lastRowLastColumn="0"/>
              <w:rPr>
                <w:rFonts w:cs="B Nazanin"/>
                <w:sz w:val="20"/>
                <w:szCs w:val="20"/>
              </w:rPr>
            </w:pPr>
            <w:r w:rsidRPr="003F46A5">
              <w:rPr>
                <w:rFonts w:cs="B Nazanin" w:hint="cs"/>
                <w:sz w:val="20"/>
                <w:szCs w:val="20"/>
                <w:rtl/>
              </w:rPr>
              <w:t>1-در هنگام تدریس به درس توجه داشته و با دقت گوش دهند.</w:t>
            </w:r>
          </w:p>
          <w:p w14:paraId="0D810BC5" w14:textId="6E45D440" w:rsidR="00A7193D" w:rsidRPr="00B027B0" w:rsidRDefault="00A7193D" w:rsidP="00825158">
            <w:pPr>
              <w:shd w:val="clear" w:color="auto" w:fill="CCCCFF"/>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3F46A5">
              <w:rPr>
                <w:rFonts w:cs="B Nazanin" w:hint="cs"/>
                <w:sz w:val="20"/>
                <w:szCs w:val="20"/>
                <w:shd w:val="clear" w:color="auto" w:fill="F2F2F2" w:themeFill="background1" w:themeFillShade="F2"/>
                <w:rtl/>
              </w:rPr>
              <w:t>2-در مباحث مطرح شده با جدیت شرکت و همراهی نماید.</w:t>
            </w:r>
          </w:p>
        </w:tc>
        <w:tc>
          <w:tcPr>
            <w:tcW w:w="1011" w:type="dxa"/>
          </w:tcPr>
          <w:p w14:paraId="2AAD3CB0" w14:textId="7777777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rtl/>
              </w:rPr>
            </w:pPr>
          </w:p>
        </w:tc>
        <w:tc>
          <w:tcPr>
            <w:tcW w:w="1379" w:type="dxa"/>
          </w:tcPr>
          <w:p w14:paraId="52FE07A6" w14:textId="7777777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rtl/>
              </w:rPr>
            </w:pPr>
          </w:p>
        </w:tc>
        <w:tc>
          <w:tcPr>
            <w:tcW w:w="1187" w:type="dxa"/>
          </w:tcPr>
          <w:p w14:paraId="767851BB" w14:textId="77777777" w:rsidR="00A7193D" w:rsidRPr="007D07A6" w:rsidRDefault="00A7193D" w:rsidP="00825158">
            <w:pPr>
              <w:bidi/>
              <w:jc w:val="center"/>
              <w:cnfStyle w:val="000000100000" w:firstRow="0" w:lastRow="0" w:firstColumn="0" w:lastColumn="0" w:oddVBand="0" w:evenVBand="0" w:oddHBand="1" w:evenHBand="0" w:firstRowFirstColumn="0" w:firstRowLastColumn="0" w:lastRowFirstColumn="0" w:lastRowLastColumn="0"/>
              <w:rPr>
                <w:rFonts w:cs="B Nazanin"/>
                <w:rtl/>
              </w:rPr>
            </w:pPr>
          </w:p>
        </w:tc>
      </w:tr>
    </w:tbl>
    <w:p w14:paraId="588111E8" w14:textId="77777777" w:rsidR="00442C6D" w:rsidRPr="00EF6203" w:rsidRDefault="00442C6D" w:rsidP="00442C6D">
      <w:pPr>
        <w:bidi/>
        <w:rPr>
          <w:rFonts w:cs="B Nazanin"/>
          <w:sz w:val="24"/>
          <w:szCs w:val="24"/>
        </w:rPr>
      </w:pPr>
    </w:p>
    <w:sectPr w:rsidR="00442C6D" w:rsidRPr="00EF6203" w:rsidSect="00442C6D">
      <w:headerReference w:type="default" r:id="rId8"/>
      <w:footerReference w:type="default" r:id="rId9"/>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EBE21" w14:textId="77777777" w:rsidR="009D2D75" w:rsidRDefault="009D2D75" w:rsidP="00026056">
      <w:pPr>
        <w:spacing w:after="0" w:line="240" w:lineRule="auto"/>
      </w:pPr>
      <w:r>
        <w:separator/>
      </w:r>
    </w:p>
  </w:endnote>
  <w:endnote w:type="continuationSeparator" w:id="0">
    <w:p w14:paraId="691DD5A5" w14:textId="77777777" w:rsidR="009D2D75" w:rsidRDefault="009D2D75"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4384770"/>
      <w:docPartObj>
        <w:docPartGallery w:val="Page Numbers (Bottom of Page)"/>
        <w:docPartUnique/>
      </w:docPartObj>
    </w:sdtPr>
    <w:sdtEndPr>
      <w:rPr>
        <w:rStyle w:val="pagenumberChar"/>
        <w:rFonts w:cs="B Nazanin"/>
      </w:rPr>
    </w:sdtEndPr>
    <w:sdtContent>
      <w:p w14:paraId="281DE419" w14:textId="30A632F9"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441F8C">
          <w:rPr>
            <w:rStyle w:val="pagenumberChar"/>
            <w:noProof/>
            <w:rtl/>
          </w:rPr>
          <w:t>6</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D2359" w14:textId="77777777" w:rsidR="009D2D75" w:rsidRDefault="009D2D75" w:rsidP="00C07008">
      <w:pPr>
        <w:bidi/>
        <w:spacing w:after="0" w:line="240" w:lineRule="auto"/>
      </w:pPr>
      <w:r>
        <w:separator/>
      </w:r>
    </w:p>
  </w:footnote>
  <w:footnote w:type="continuationSeparator" w:id="0">
    <w:p w14:paraId="09BA92BC" w14:textId="77777777" w:rsidR="009D2D75" w:rsidRDefault="009D2D75"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F97"/>
    <w:multiLevelType w:val="hybridMultilevel"/>
    <w:tmpl w:val="928A28C4"/>
    <w:lvl w:ilvl="0" w:tplc="5D0C0E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0B7C02"/>
    <w:multiLevelType w:val="hybridMultilevel"/>
    <w:tmpl w:val="5F78F498"/>
    <w:lvl w:ilvl="0" w:tplc="56EE69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16F905DB"/>
    <w:multiLevelType w:val="hybridMultilevel"/>
    <w:tmpl w:val="5FEC62F0"/>
    <w:lvl w:ilvl="0" w:tplc="56EE6986">
      <w:start w:val="1"/>
      <w:numFmt w:val="decimal"/>
      <w:lvlText w:val="%1-"/>
      <w:lvlJc w:val="left"/>
      <w:pPr>
        <w:tabs>
          <w:tab w:val="num" w:pos="360"/>
        </w:tabs>
        <w:ind w:left="360" w:hanging="360"/>
      </w:pPr>
      <w:rPr>
        <w:rFonts w:hint="default"/>
      </w:rPr>
    </w:lvl>
    <w:lvl w:ilvl="1" w:tplc="75D01D16">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24C18"/>
    <w:multiLevelType w:val="hybridMultilevel"/>
    <w:tmpl w:val="39C6B970"/>
    <w:lvl w:ilvl="0" w:tplc="7B807A7E">
      <w:start w:val="1"/>
      <w:numFmt w:val="decimal"/>
      <w:lvlText w:val="%1-"/>
      <w:lvlJc w:val="left"/>
      <w:pPr>
        <w:ind w:left="360" w:hanging="360"/>
      </w:pPr>
      <w:rPr>
        <w:rFonts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E23A1"/>
    <w:multiLevelType w:val="hybridMultilevel"/>
    <w:tmpl w:val="0CD832EE"/>
    <w:lvl w:ilvl="0" w:tplc="56EE6986">
      <w:start w:val="1"/>
      <w:numFmt w:val="decimal"/>
      <w:lvlText w:val="%1-"/>
      <w:lvlJc w:val="left"/>
      <w:pPr>
        <w:tabs>
          <w:tab w:val="num" w:pos="360"/>
        </w:tabs>
        <w:ind w:left="360" w:hanging="360"/>
      </w:pPr>
      <w:rPr>
        <w:rFonts w:hint="default"/>
      </w:rPr>
    </w:lvl>
    <w:lvl w:ilvl="1" w:tplc="75D01D16">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771448B"/>
    <w:multiLevelType w:val="hybridMultilevel"/>
    <w:tmpl w:val="5FEC62F0"/>
    <w:lvl w:ilvl="0" w:tplc="56EE6986">
      <w:start w:val="1"/>
      <w:numFmt w:val="decimal"/>
      <w:lvlText w:val="%1-"/>
      <w:lvlJc w:val="left"/>
      <w:pPr>
        <w:tabs>
          <w:tab w:val="num" w:pos="360"/>
        </w:tabs>
        <w:ind w:left="360" w:hanging="360"/>
      </w:pPr>
      <w:rPr>
        <w:rFonts w:hint="default"/>
      </w:rPr>
    </w:lvl>
    <w:lvl w:ilvl="1" w:tplc="75D01D16">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DC7FDC"/>
    <w:multiLevelType w:val="hybridMultilevel"/>
    <w:tmpl w:val="5FEC62F0"/>
    <w:lvl w:ilvl="0" w:tplc="56EE6986">
      <w:start w:val="1"/>
      <w:numFmt w:val="decimal"/>
      <w:lvlText w:val="%1-"/>
      <w:lvlJc w:val="left"/>
      <w:pPr>
        <w:tabs>
          <w:tab w:val="num" w:pos="360"/>
        </w:tabs>
        <w:ind w:left="360" w:hanging="360"/>
      </w:pPr>
      <w:rPr>
        <w:rFonts w:hint="default"/>
      </w:rPr>
    </w:lvl>
    <w:lvl w:ilvl="1" w:tplc="75D01D16">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613CA0"/>
    <w:multiLevelType w:val="hybridMultilevel"/>
    <w:tmpl w:val="24CE67B8"/>
    <w:lvl w:ilvl="0" w:tplc="CB58A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3C5217"/>
    <w:multiLevelType w:val="singleLevel"/>
    <w:tmpl w:val="049C255A"/>
    <w:lvl w:ilvl="0">
      <w:numFmt w:val="chosung"/>
      <w:lvlText w:val="-"/>
      <w:lvlJc w:val="left"/>
      <w:pPr>
        <w:tabs>
          <w:tab w:val="num" w:pos="360"/>
        </w:tabs>
        <w:ind w:left="0" w:hanging="360"/>
      </w:pPr>
      <w:rPr>
        <w:sz w:val="24"/>
      </w:rPr>
    </w:lvl>
  </w:abstractNum>
  <w:abstractNum w:abstractNumId="11" w15:restartNumberingAfterBreak="0">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70DB8"/>
    <w:multiLevelType w:val="hybridMultilevel"/>
    <w:tmpl w:val="5FEC62F0"/>
    <w:lvl w:ilvl="0" w:tplc="56EE6986">
      <w:start w:val="1"/>
      <w:numFmt w:val="decimal"/>
      <w:lvlText w:val="%1-"/>
      <w:lvlJc w:val="left"/>
      <w:pPr>
        <w:tabs>
          <w:tab w:val="num" w:pos="360"/>
        </w:tabs>
        <w:ind w:left="360" w:hanging="360"/>
      </w:pPr>
      <w:rPr>
        <w:rFonts w:hint="default"/>
      </w:rPr>
    </w:lvl>
    <w:lvl w:ilvl="1" w:tplc="75D01D16">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90079A6"/>
    <w:multiLevelType w:val="hybridMultilevel"/>
    <w:tmpl w:val="6E981DD4"/>
    <w:lvl w:ilvl="0" w:tplc="7B807A7E">
      <w:start w:val="1"/>
      <w:numFmt w:val="decimal"/>
      <w:lvlText w:val="%1-"/>
      <w:lvlJc w:val="left"/>
      <w:pPr>
        <w:ind w:left="36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5"/>
  </w:num>
  <w:num w:numId="4">
    <w:abstractNumId w:val="3"/>
  </w:num>
  <w:num w:numId="5">
    <w:abstractNumId w:val="10"/>
  </w:num>
  <w:num w:numId="6">
    <w:abstractNumId w:val="9"/>
  </w:num>
  <w:num w:numId="7">
    <w:abstractNumId w:val="2"/>
  </w:num>
  <w:num w:numId="8">
    <w:abstractNumId w:val="7"/>
  </w:num>
  <w:num w:numId="9">
    <w:abstractNumId w:val="0"/>
  </w:num>
  <w:num w:numId="10">
    <w:abstractNumId w:val="13"/>
  </w:num>
  <w:num w:numId="11">
    <w:abstractNumId w:val="1"/>
  </w:num>
  <w:num w:numId="12">
    <w:abstractNumId w:val="4"/>
  </w:num>
  <w:num w:numId="13">
    <w:abstractNumId w:val="14"/>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4D"/>
    <w:rsid w:val="00026056"/>
    <w:rsid w:val="00026ADB"/>
    <w:rsid w:val="00032D94"/>
    <w:rsid w:val="000351DF"/>
    <w:rsid w:val="00042DDD"/>
    <w:rsid w:val="00043150"/>
    <w:rsid w:val="00050C36"/>
    <w:rsid w:val="00052CC2"/>
    <w:rsid w:val="000570F1"/>
    <w:rsid w:val="000A651E"/>
    <w:rsid w:val="000A7D99"/>
    <w:rsid w:val="000C3227"/>
    <w:rsid w:val="000D099E"/>
    <w:rsid w:val="0011192F"/>
    <w:rsid w:val="0011317A"/>
    <w:rsid w:val="001746ED"/>
    <w:rsid w:val="00181F75"/>
    <w:rsid w:val="00186111"/>
    <w:rsid w:val="001A6C6C"/>
    <w:rsid w:val="001E4D01"/>
    <w:rsid w:val="001F5A6E"/>
    <w:rsid w:val="0020139C"/>
    <w:rsid w:val="00241C1A"/>
    <w:rsid w:val="002B3F88"/>
    <w:rsid w:val="0035184D"/>
    <w:rsid w:val="003B06A1"/>
    <w:rsid w:val="003B18ED"/>
    <w:rsid w:val="003B7DEB"/>
    <w:rsid w:val="003C477A"/>
    <w:rsid w:val="003E6593"/>
    <w:rsid w:val="003E7C0F"/>
    <w:rsid w:val="003F46A5"/>
    <w:rsid w:val="003F5164"/>
    <w:rsid w:val="003F6DD1"/>
    <w:rsid w:val="0040068D"/>
    <w:rsid w:val="00411DD4"/>
    <w:rsid w:val="00416000"/>
    <w:rsid w:val="00437222"/>
    <w:rsid w:val="004411BD"/>
    <w:rsid w:val="00441F8C"/>
    <w:rsid w:val="00442C6D"/>
    <w:rsid w:val="0044755C"/>
    <w:rsid w:val="0045010C"/>
    <w:rsid w:val="0045667C"/>
    <w:rsid w:val="00475A29"/>
    <w:rsid w:val="004808ED"/>
    <w:rsid w:val="004841A0"/>
    <w:rsid w:val="005C195F"/>
    <w:rsid w:val="005F1B38"/>
    <w:rsid w:val="00600D8A"/>
    <w:rsid w:val="00622C40"/>
    <w:rsid w:val="0064357E"/>
    <w:rsid w:val="00654A14"/>
    <w:rsid w:val="00661486"/>
    <w:rsid w:val="00664510"/>
    <w:rsid w:val="00682137"/>
    <w:rsid w:val="006B3385"/>
    <w:rsid w:val="00725A90"/>
    <w:rsid w:val="007325E6"/>
    <w:rsid w:val="00755B08"/>
    <w:rsid w:val="00777CAF"/>
    <w:rsid w:val="00785BA2"/>
    <w:rsid w:val="007957EB"/>
    <w:rsid w:val="007B6BB9"/>
    <w:rsid w:val="007C55CD"/>
    <w:rsid w:val="007D07A6"/>
    <w:rsid w:val="007E32D4"/>
    <w:rsid w:val="007F06B6"/>
    <w:rsid w:val="007F3443"/>
    <w:rsid w:val="007F74ED"/>
    <w:rsid w:val="008021BD"/>
    <w:rsid w:val="008073AC"/>
    <w:rsid w:val="00825158"/>
    <w:rsid w:val="008561E7"/>
    <w:rsid w:val="00862491"/>
    <w:rsid w:val="00866866"/>
    <w:rsid w:val="0087303F"/>
    <w:rsid w:val="008846BE"/>
    <w:rsid w:val="008A314B"/>
    <w:rsid w:val="008B74F9"/>
    <w:rsid w:val="008D7D5F"/>
    <w:rsid w:val="00912EED"/>
    <w:rsid w:val="0091446E"/>
    <w:rsid w:val="00936148"/>
    <w:rsid w:val="009622FA"/>
    <w:rsid w:val="009A3FF5"/>
    <w:rsid w:val="009C3266"/>
    <w:rsid w:val="009D2D75"/>
    <w:rsid w:val="009F7B08"/>
    <w:rsid w:val="00A02133"/>
    <w:rsid w:val="00A37072"/>
    <w:rsid w:val="00A43A46"/>
    <w:rsid w:val="00A67DE1"/>
    <w:rsid w:val="00A7193D"/>
    <w:rsid w:val="00A73B93"/>
    <w:rsid w:val="00A86807"/>
    <w:rsid w:val="00AC751B"/>
    <w:rsid w:val="00AF1DE6"/>
    <w:rsid w:val="00AF4561"/>
    <w:rsid w:val="00B01241"/>
    <w:rsid w:val="00B81258"/>
    <w:rsid w:val="00B860A1"/>
    <w:rsid w:val="00B92E0E"/>
    <w:rsid w:val="00BA3DCC"/>
    <w:rsid w:val="00BD132B"/>
    <w:rsid w:val="00BD6ADD"/>
    <w:rsid w:val="00BD7AC1"/>
    <w:rsid w:val="00C07008"/>
    <w:rsid w:val="00C2010E"/>
    <w:rsid w:val="00C20C5F"/>
    <w:rsid w:val="00C26A64"/>
    <w:rsid w:val="00C7662E"/>
    <w:rsid w:val="00C912AE"/>
    <w:rsid w:val="00C96C9A"/>
    <w:rsid w:val="00CA164D"/>
    <w:rsid w:val="00CC5522"/>
    <w:rsid w:val="00CD2C9F"/>
    <w:rsid w:val="00CD4330"/>
    <w:rsid w:val="00CE23ED"/>
    <w:rsid w:val="00CE4CB6"/>
    <w:rsid w:val="00CF5E5D"/>
    <w:rsid w:val="00CF7EBF"/>
    <w:rsid w:val="00D40FB0"/>
    <w:rsid w:val="00D63AAC"/>
    <w:rsid w:val="00DA46B8"/>
    <w:rsid w:val="00DC57A0"/>
    <w:rsid w:val="00DF1AB0"/>
    <w:rsid w:val="00E00098"/>
    <w:rsid w:val="00E1560F"/>
    <w:rsid w:val="00E27E60"/>
    <w:rsid w:val="00E46175"/>
    <w:rsid w:val="00E52D63"/>
    <w:rsid w:val="00E60680"/>
    <w:rsid w:val="00E77CE9"/>
    <w:rsid w:val="00EE3E80"/>
    <w:rsid w:val="00EF5683"/>
    <w:rsid w:val="00EF6203"/>
    <w:rsid w:val="00F069C2"/>
    <w:rsid w:val="00F46026"/>
    <w:rsid w:val="00F66E61"/>
    <w:rsid w:val="00F76B0A"/>
    <w:rsid w:val="00F9638E"/>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8971">
      <w:bodyDiv w:val="1"/>
      <w:marLeft w:val="0"/>
      <w:marRight w:val="0"/>
      <w:marTop w:val="0"/>
      <w:marBottom w:val="0"/>
      <w:divBdr>
        <w:top w:val="none" w:sz="0" w:space="0" w:color="auto"/>
        <w:left w:val="none" w:sz="0" w:space="0" w:color="auto"/>
        <w:bottom w:val="none" w:sz="0" w:space="0" w:color="auto"/>
        <w:right w:val="none" w:sz="0" w:space="0" w:color="auto"/>
      </w:divBdr>
    </w:div>
    <w:div w:id="345520066">
      <w:bodyDiv w:val="1"/>
      <w:marLeft w:val="0"/>
      <w:marRight w:val="0"/>
      <w:marTop w:val="0"/>
      <w:marBottom w:val="0"/>
      <w:divBdr>
        <w:top w:val="none" w:sz="0" w:space="0" w:color="auto"/>
        <w:left w:val="none" w:sz="0" w:space="0" w:color="auto"/>
        <w:bottom w:val="none" w:sz="0" w:space="0" w:color="auto"/>
        <w:right w:val="none" w:sz="0" w:space="0" w:color="auto"/>
      </w:divBdr>
    </w:div>
    <w:div w:id="81862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F30C-773B-47EF-81BD-7BD97B2D1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barsa</cp:lastModifiedBy>
  <cp:revision>2</cp:revision>
  <cp:lastPrinted>2023-09-19T17:43:00Z</cp:lastPrinted>
  <dcterms:created xsi:type="dcterms:W3CDTF">2024-12-10T07:19:00Z</dcterms:created>
  <dcterms:modified xsi:type="dcterms:W3CDTF">2024-12-10T07:19:00Z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